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24" w:rsidRDefault="00495024" w:rsidP="00016DE2">
      <w:pPr>
        <w:widowControl w:val="0"/>
        <w:autoSpaceDE w:val="0"/>
        <w:autoSpaceDN w:val="0"/>
        <w:adjustRightInd w:val="0"/>
        <w:spacing w:line="600" w:lineRule="atLeast"/>
        <w:jc w:val="center"/>
        <w:rPr>
          <w:rFonts w:ascii="Times New Roman" w:hAnsi="Times New Roman" w:cs="Times New Roman"/>
          <w:b/>
          <w:bCs/>
          <w:sz w:val="96"/>
          <w:szCs w:val="96"/>
        </w:rPr>
      </w:pPr>
      <w:bookmarkStart w:id="0" w:name="_GoBack"/>
      <w:bookmarkEnd w:id="0"/>
      <w:r w:rsidRPr="00495024">
        <w:rPr>
          <w:rFonts w:ascii="Times New Roman" w:hAnsi="Times New Roman" w:cs="Times New Roman"/>
          <w:b/>
          <w:bCs/>
          <w:sz w:val="96"/>
          <w:szCs w:val="96"/>
        </w:rPr>
        <w:t xml:space="preserve">Hillcrest </w:t>
      </w:r>
      <w:r>
        <w:rPr>
          <w:rFonts w:ascii="Times New Roman" w:hAnsi="Times New Roman" w:cs="Times New Roman"/>
          <w:b/>
          <w:bCs/>
          <w:sz w:val="96"/>
          <w:szCs w:val="96"/>
        </w:rPr>
        <w:t>Elementary</w:t>
      </w:r>
    </w:p>
    <w:p w:rsidR="00495024" w:rsidRDefault="00495024" w:rsidP="00016DE2">
      <w:pPr>
        <w:widowControl w:val="0"/>
        <w:autoSpaceDE w:val="0"/>
        <w:autoSpaceDN w:val="0"/>
        <w:adjustRightInd w:val="0"/>
        <w:spacing w:line="600" w:lineRule="atLeast"/>
        <w:jc w:val="center"/>
        <w:rPr>
          <w:rFonts w:ascii="Times New Roman" w:hAnsi="Times New Roman" w:cs="Times New Roman"/>
          <w:b/>
          <w:bCs/>
          <w:sz w:val="96"/>
          <w:szCs w:val="96"/>
        </w:rPr>
      </w:pPr>
    </w:p>
    <w:p w:rsidR="00495024" w:rsidRDefault="00495024" w:rsidP="00016DE2">
      <w:pPr>
        <w:widowControl w:val="0"/>
        <w:autoSpaceDE w:val="0"/>
        <w:autoSpaceDN w:val="0"/>
        <w:adjustRightInd w:val="0"/>
        <w:spacing w:line="600" w:lineRule="atLeast"/>
        <w:jc w:val="center"/>
        <w:rPr>
          <w:rFonts w:ascii="Times New Roman" w:hAnsi="Times New Roman" w:cs="Times New Roman"/>
          <w:b/>
          <w:bCs/>
          <w:sz w:val="96"/>
          <w:szCs w:val="96"/>
        </w:rPr>
      </w:pPr>
      <w:r w:rsidRPr="00495024">
        <w:rPr>
          <w:rFonts w:ascii="Times New Roman" w:hAnsi="Times New Roman" w:cs="Times New Roman"/>
          <w:b/>
          <w:bCs/>
          <w:sz w:val="96"/>
          <w:szCs w:val="96"/>
        </w:rPr>
        <w:t xml:space="preserve">Home and School Association </w:t>
      </w:r>
    </w:p>
    <w:p w:rsidR="00016DE2" w:rsidRPr="00495024" w:rsidRDefault="00016DE2" w:rsidP="00016DE2">
      <w:pPr>
        <w:widowControl w:val="0"/>
        <w:autoSpaceDE w:val="0"/>
        <w:autoSpaceDN w:val="0"/>
        <w:adjustRightInd w:val="0"/>
        <w:spacing w:line="600" w:lineRule="atLeast"/>
        <w:jc w:val="center"/>
        <w:rPr>
          <w:rFonts w:ascii="Times New Roman" w:hAnsi="Times New Roman" w:cs="Times New Roman"/>
          <w:b/>
          <w:bCs/>
          <w:sz w:val="96"/>
          <w:szCs w:val="96"/>
        </w:rPr>
      </w:pPr>
      <w:r w:rsidRPr="00495024">
        <w:rPr>
          <w:rFonts w:ascii="Times New Roman" w:hAnsi="Times New Roman" w:cs="Times New Roman"/>
          <w:b/>
          <w:bCs/>
          <w:sz w:val="96"/>
          <w:szCs w:val="96"/>
        </w:rPr>
        <w:t>Mission Statement</w:t>
      </w:r>
      <w:r w:rsidR="00495024" w:rsidRPr="00495024">
        <w:rPr>
          <w:rFonts w:ascii="Times New Roman" w:hAnsi="Times New Roman" w:cs="Times New Roman"/>
          <w:b/>
          <w:bCs/>
          <w:sz w:val="96"/>
          <w:szCs w:val="96"/>
        </w:rPr>
        <w:t xml:space="preserve"> and By-Laws</w:t>
      </w:r>
    </w:p>
    <w:p w:rsidR="00495024" w:rsidRPr="00495024" w:rsidRDefault="00495024" w:rsidP="00016DE2">
      <w:pPr>
        <w:widowControl w:val="0"/>
        <w:autoSpaceDE w:val="0"/>
        <w:autoSpaceDN w:val="0"/>
        <w:adjustRightInd w:val="0"/>
        <w:spacing w:line="600" w:lineRule="atLeast"/>
        <w:jc w:val="center"/>
        <w:rPr>
          <w:rFonts w:ascii="Times New Roman" w:hAnsi="Times New Roman" w:cs="Times New Roman"/>
          <w:b/>
          <w:bCs/>
          <w:sz w:val="96"/>
          <w:szCs w:val="96"/>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Pr="00495024" w:rsidRDefault="00495024" w:rsidP="00016DE2">
      <w:pPr>
        <w:widowControl w:val="0"/>
        <w:autoSpaceDE w:val="0"/>
        <w:autoSpaceDN w:val="0"/>
        <w:adjustRightInd w:val="0"/>
        <w:spacing w:line="600" w:lineRule="atLeast"/>
        <w:jc w:val="center"/>
        <w:rPr>
          <w:rFonts w:ascii="Trebuchet MS" w:hAnsi="Trebuchet MS" w:cs="Trebuchet MS"/>
          <w:b/>
          <w:bCs/>
          <w:sz w:val="20"/>
          <w:szCs w:val="20"/>
        </w:rPr>
      </w:pPr>
      <w:r w:rsidRPr="00495024">
        <w:rPr>
          <w:rFonts w:ascii="Trebuchet MS" w:hAnsi="Trebuchet MS" w:cs="Trebuchet MS"/>
          <w:b/>
          <w:bCs/>
          <w:sz w:val="20"/>
          <w:szCs w:val="20"/>
        </w:rPr>
        <w:t xml:space="preserve">Revised May </w:t>
      </w:r>
      <w:r w:rsidR="00972D25">
        <w:rPr>
          <w:rFonts w:ascii="Trebuchet MS" w:hAnsi="Trebuchet MS" w:cs="Trebuchet MS"/>
          <w:b/>
          <w:bCs/>
          <w:sz w:val="20"/>
          <w:szCs w:val="20"/>
        </w:rPr>
        <w:t xml:space="preserve">18, </w:t>
      </w:r>
      <w:r w:rsidRPr="00495024">
        <w:rPr>
          <w:rFonts w:ascii="Trebuchet MS" w:hAnsi="Trebuchet MS" w:cs="Trebuchet MS"/>
          <w:b/>
          <w:bCs/>
          <w:sz w:val="20"/>
          <w:szCs w:val="20"/>
        </w:rPr>
        <w:t>2017</w:t>
      </w:r>
    </w:p>
    <w:p w:rsidR="00495024" w:rsidRPr="002816EE" w:rsidRDefault="002816EE" w:rsidP="00016DE2">
      <w:pPr>
        <w:widowControl w:val="0"/>
        <w:autoSpaceDE w:val="0"/>
        <w:autoSpaceDN w:val="0"/>
        <w:adjustRightInd w:val="0"/>
        <w:spacing w:line="600" w:lineRule="atLeast"/>
        <w:jc w:val="center"/>
        <w:rPr>
          <w:rFonts w:ascii="Times New Roman" w:hAnsi="Times New Roman" w:cs="Times New Roman"/>
          <w:b/>
          <w:bCs/>
          <w:sz w:val="48"/>
          <w:szCs w:val="48"/>
          <w:u w:val="single"/>
        </w:rPr>
      </w:pPr>
      <w:r w:rsidRPr="002816EE">
        <w:rPr>
          <w:rFonts w:ascii="Times New Roman" w:hAnsi="Times New Roman" w:cs="Times New Roman"/>
          <w:b/>
          <w:bCs/>
          <w:sz w:val="48"/>
          <w:szCs w:val="48"/>
          <w:u w:val="single"/>
        </w:rPr>
        <w:lastRenderedPageBreak/>
        <w:t>Mission Statement</w:t>
      </w:r>
    </w:p>
    <w:p w:rsidR="002816EE" w:rsidRDefault="002816EE" w:rsidP="002816EE">
      <w:pPr>
        <w:widowControl w:val="0"/>
        <w:autoSpaceDE w:val="0"/>
        <w:autoSpaceDN w:val="0"/>
        <w:adjustRightInd w:val="0"/>
        <w:spacing w:line="600" w:lineRule="atLeast"/>
        <w:rPr>
          <w:rFonts w:ascii="Times New Roman" w:hAnsi="Times New Roman" w:cs="Times New Roman"/>
          <w:bCs/>
        </w:rPr>
      </w:pPr>
      <w:r w:rsidRPr="002816EE">
        <w:rPr>
          <w:rFonts w:ascii="Times New Roman" w:hAnsi="Times New Roman" w:cs="Times New Roman"/>
          <w:bCs/>
        </w:rPr>
        <w:tab/>
      </w:r>
    </w:p>
    <w:p w:rsidR="002816EE" w:rsidRDefault="002816EE" w:rsidP="002816EE">
      <w:pPr>
        <w:widowControl w:val="0"/>
        <w:autoSpaceDE w:val="0"/>
        <w:autoSpaceDN w:val="0"/>
        <w:adjustRightInd w:val="0"/>
        <w:spacing w:line="600" w:lineRule="atLeast"/>
        <w:ind w:firstLine="720"/>
        <w:rPr>
          <w:rFonts w:ascii="Times New Roman" w:hAnsi="Times New Roman" w:cs="Times New Roman"/>
          <w:bCs/>
        </w:rPr>
      </w:pPr>
      <w:r w:rsidRPr="002816EE">
        <w:rPr>
          <w:rFonts w:ascii="Times New Roman" w:hAnsi="Times New Roman" w:cs="Times New Roman"/>
          <w:bCs/>
        </w:rPr>
        <w:t>Hillcrest Home and School Association is comprised of volunteer school parents</w:t>
      </w:r>
      <w:r>
        <w:rPr>
          <w:rFonts w:ascii="Times New Roman" w:hAnsi="Times New Roman" w:cs="Times New Roman"/>
          <w:bCs/>
        </w:rPr>
        <w:t xml:space="preserve"> who contribute their time, talent and treasures to reach our yearly fundraising goals to support the education of our children at Hillcrest.</w:t>
      </w:r>
    </w:p>
    <w:p w:rsidR="002816EE" w:rsidRPr="002816EE" w:rsidRDefault="002816EE" w:rsidP="002816EE">
      <w:pPr>
        <w:widowControl w:val="0"/>
        <w:autoSpaceDE w:val="0"/>
        <w:autoSpaceDN w:val="0"/>
        <w:adjustRightInd w:val="0"/>
        <w:spacing w:line="600" w:lineRule="atLeast"/>
        <w:rPr>
          <w:rFonts w:ascii="Times New Roman" w:hAnsi="Times New Roman" w:cs="Times New Roman"/>
          <w:bCs/>
        </w:rPr>
      </w:pPr>
      <w:r>
        <w:rPr>
          <w:rFonts w:ascii="Times New Roman" w:hAnsi="Times New Roman" w:cs="Times New Roman"/>
          <w:bCs/>
        </w:rPr>
        <w:tab/>
        <w:t xml:space="preserve">Our purpose is to facilitate good communication between the parents and the school, to foster a positive atmosphere for our school community, and to devise projects to help financially support our children’s activities and their school. </w:t>
      </w:r>
    </w:p>
    <w:p w:rsidR="00495024" w:rsidRPr="002816EE" w:rsidRDefault="00495024" w:rsidP="00016DE2">
      <w:pPr>
        <w:widowControl w:val="0"/>
        <w:autoSpaceDE w:val="0"/>
        <w:autoSpaceDN w:val="0"/>
        <w:adjustRightInd w:val="0"/>
        <w:spacing w:line="600" w:lineRule="atLeast"/>
        <w:jc w:val="center"/>
        <w:rPr>
          <w:rFonts w:ascii="Trebuchet MS" w:hAnsi="Trebuchet MS" w:cs="Trebuchet MS"/>
          <w:bCs/>
          <w:color w:val="F29C2B"/>
          <w:sz w:val="48"/>
          <w:szCs w:val="48"/>
          <w:u w:val="single"/>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495024" w:rsidRDefault="00495024" w:rsidP="00016DE2">
      <w:pPr>
        <w:widowControl w:val="0"/>
        <w:autoSpaceDE w:val="0"/>
        <w:autoSpaceDN w:val="0"/>
        <w:adjustRightInd w:val="0"/>
        <w:spacing w:line="600" w:lineRule="atLeast"/>
        <w:jc w:val="center"/>
        <w:rPr>
          <w:rFonts w:ascii="Trebuchet MS" w:hAnsi="Trebuchet MS" w:cs="Trebuchet MS"/>
          <w:b/>
          <w:bCs/>
          <w:color w:val="F29C2B"/>
          <w:sz w:val="48"/>
          <w:szCs w:val="48"/>
          <w:u w:val="single" w:color="F29C2B"/>
        </w:rPr>
      </w:pPr>
    </w:p>
    <w:p w:rsidR="00016DE2" w:rsidRDefault="00016DE2" w:rsidP="00016DE2">
      <w:pPr>
        <w:widowControl w:val="0"/>
        <w:autoSpaceDE w:val="0"/>
        <w:autoSpaceDN w:val="0"/>
        <w:adjustRightInd w:val="0"/>
        <w:spacing w:line="320" w:lineRule="atLeast"/>
        <w:rPr>
          <w:rFonts w:ascii="Trebuchet MS" w:hAnsi="Trebuchet MS" w:cs="Trebuchet MS"/>
          <w:color w:val="32322A"/>
          <w:sz w:val="26"/>
          <w:szCs w:val="26"/>
          <w:u w:color="F29C2B"/>
        </w:rPr>
      </w:pPr>
    </w:p>
    <w:p w:rsidR="00495024" w:rsidRDefault="00495024" w:rsidP="00016DE2">
      <w:pPr>
        <w:widowControl w:val="0"/>
        <w:autoSpaceDE w:val="0"/>
        <w:autoSpaceDN w:val="0"/>
        <w:adjustRightInd w:val="0"/>
        <w:spacing w:line="320" w:lineRule="atLeast"/>
        <w:rPr>
          <w:rFonts w:ascii="Trebuchet MS" w:hAnsi="Trebuchet MS" w:cs="Trebuchet MS"/>
          <w:color w:val="32322A"/>
          <w:sz w:val="26"/>
          <w:szCs w:val="26"/>
          <w:u w:color="F29C2B"/>
        </w:rPr>
      </w:pPr>
    </w:p>
    <w:p w:rsidR="00016DE2" w:rsidRDefault="00016DE2" w:rsidP="00016DE2">
      <w:pPr>
        <w:widowControl w:val="0"/>
        <w:autoSpaceDE w:val="0"/>
        <w:autoSpaceDN w:val="0"/>
        <w:adjustRightInd w:val="0"/>
        <w:spacing w:line="400" w:lineRule="atLeast"/>
        <w:jc w:val="center"/>
        <w:rPr>
          <w:rFonts w:ascii="Trebuchet MS" w:hAnsi="Trebuchet MS" w:cs="Trebuchet MS"/>
          <w:color w:val="32322A"/>
          <w:sz w:val="26"/>
          <w:szCs w:val="26"/>
          <w:u w:color="F29C2B"/>
        </w:rPr>
      </w:pPr>
      <w:r>
        <w:rPr>
          <w:rFonts w:ascii="Trebuchet MS" w:hAnsi="Trebuchet MS" w:cs="Trebuchet MS"/>
          <w:color w:val="32322A"/>
          <w:sz w:val="26"/>
          <w:szCs w:val="26"/>
          <w:u w:color="F29C2B"/>
        </w:rPr>
        <w:t> </w:t>
      </w:r>
    </w:p>
    <w:p w:rsidR="002816EE" w:rsidRDefault="00016DE2"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r>
        <w:rPr>
          <w:rFonts w:ascii="Trebuchet MS" w:hAnsi="Trebuchet MS" w:cs="Trebuchet MS"/>
          <w:color w:val="78A7D8"/>
          <w:sz w:val="48"/>
          <w:szCs w:val="48"/>
          <w:u w:color="F29C2B"/>
        </w:rPr>
        <w:t> </w:t>
      </w:r>
    </w:p>
    <w:p w:rsidR="002816EE" w:rsidRDefault="002816EE"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p>
    <w:p w:rsidR="002816EE" w:rsidRDefault="002816EE"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p>
    <w:p w:rsidR="002816EE" w:rsidRDefault="002816EE"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p>
    <w:p w:rsidR="002816EE" w:rsidRDefault="002816EE"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p>
    <w:p w:rsidR="002816EE" w:rsidRDefault="002816EE"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p>
    <w:p w:rsidR="002816EE" w:rsidRDefault="002816EE" w:rsidP="00016DE2">
      <w:pPr>
        <w:widowControl w:val="0"/>
        <w:autoSpaceDE w:val="0"/>
        <w:autoSpaceDN w:val="0"/>
        <w:adjustRightInd w:val="0"/>
        <w:spacing w:line="600" w:lineRule="atLeast"/>
        <w:jc w:val="center"/>
        <w:rPr>
          <w:rFonts w:ascii="Trebuchet MS" w:hAnsi="Trebuchet MS" w:cs="Trebuchet MS"/>
          <w:color w:val="78A7D8"/>
          <w:sz w:val="48"/>
          <w:szCs w:val="48"/>
          <w:u w:color="F29C2B"/>
        </w:rPr>
      </w:pPr>
    </w:p>
    <w:p w:rsidR="00016DE2" w:rsidRDefault="00016DE2" w:rsidP="00016DE2">
      <w:pPr>
        <w:widowControl w:val="0"/>
        <w:autoSpaceDE w:val="0"/>
        <w:autoSpaceDN w:val="0"/>
        <w:adjustRightInd w:val="0"/>
        <w:spacing w:line="600" w:lineRule="atLeast"/>
        <w:jc w:val="center"/>
        <w:rPr>
          <w:rFonts w:ascii="Times New Roman" w:hAnsi="Times New Roman" w:cs="Times New Roman"/>
          <w:b/>
          <w:bCs/>
          <w:sz w:val="48"/>
          <w:szCs w:val="48"/>
          <w:u w:val="single"/>
        </w:rPr>
      </w:pPr>
      <w:r w:rsidRPr="002816EE">
        <w:rPr>
          <w:rFonts w:ascii="Times New Roman" w:hAnsi="Times New Roman" w:cs="Times New Roman"/>
          <w:b/>
          <w:bCs/>
          <w:sz w:val="48"/>
          <w:szCs w:val="48"/>
          <w:u w:val="single"/>
        </w:rPr>
        <w:lastRenderedPageBreak/>
        <w:t xml:space="preserve">Home </w:t>
      </w:r>
      <w:r w:rsidR="002816EE">
        <w:rPr>
          <w:rFonts w:ascii="Times New Roman" w:hAnsi="Times New Roman" w:cs="Times New Roman"/>
          <w:b/>
          <w:bCs/>
          <w:sz w:val="48"/>
          <w:szCs w:val="48"/>
          <w:u w:val="single"/>
        </w:rPr>
        <w:t>and</w:t>
      </w:r>
      <w:r w:rsidRPr="002816EE">
        <w:rPr>
          <w:rFonts w:ascii="Times New Roman" w:hAnsi="Times New Roman" w:cs="Times New Roman"/>
          <w:b/>
          <w:bCs/>
          <w:sz w:val="48"/>
          <w:szCs w:val="48"/>
          <w:u w:val="single"/>
        </w:rPr>
        <w:t xml:space="preserve"> School Association By-Laws</w:t>
      </w:r>
    </w:p>
    <w:p w:rsidR="002816EE" w:rsidRPr="002816EE" w:rsidRDefault="002816EE" w:rsidP="00016DE2">
      <w:pPr>
        <w:widowControl w:val="0"/>
        <w:autoSpaceDE w:val="0"/>
        <w:autoSpaceDN w:val="0"/>
        <w:adjustRightInd w:val="0"/>
        <w:spacing w:line="600" w:lineRule="atLeast"/>
        <w:jc w:val="center"/>
        <w:rPr>
          <w:rFonts w:ascii="Times New Roman" w:hAnsi="Times New Roman" w:cs="Times New Roman"/>
          <w:sz w:val="26"/>
          <w:szCs w:val="26"/>
          <w:u w:val="single"/>
        </w:rPr>
      </w:pPr>
    </w:p>
    <w:p w:rsidR="00016DE2" w:rsidRDefault="00972D25" w:rsidP="00972D25">
      <w:pPr>
        <w:widowControl w:val="0"/>
        <w:autoSpaceDE w:val="0"/>
        <w:autoSpaceDN w:val="0"/>
        <w:adjustRightInd w:val="0"/>
        <w:spacing w:line="280" w:lineRule="atLeast"/>
        <w:jc w:val="center"/>
        <w:rPr>
          <w:rFonts w:ascii="Times New Roman" w:hAnsi="Times New Roman" w:cs="Times New Roman"/>
          <w:b/>
          <w:sz w:val="28"/>
          <w:szCs w:val="28"/>
          <w:u w:color="F29C2B"/>
        </w:rPr>
      </w:pPr>
      <w:r>
        <w:rPr>
          <w:rFonts w:ascii="Times New Roman" w:hAnsi="Times New Roman" w:cs="Times New Roman"/>
          <w:b/>
          <w:sz w:val="28"/>
          <w:szCs w:val="28"/>
          <w:u w:color="F29C2B"/>
        </w:rPr>
        <w:t>ARTICLE</w:t>
      </w:r>
      <w:r w:rsidR="00016DE2" w:rsidRPr="00972D25">
        <w:rPr>
          <w:rFonts w:ascii="Times New Roman" w:hAnsi="Times New Roman" w:cs="Times New Roman"/>
          <w:b/>
          <w:sz w:val="28"/>
          <w:szCs w:val="28"/>
          <w:u w:color="F29C2B"/>
        </w:rPr>
        <w:t xml:space="preserve"> l</w:t>
      </w:r>
      <w:r>
        <w:rPr>
          <w:rFonts w:ascii="Times New Roman" w:hAnsi="Times New Roman" w:cs="Times New Roman"/>
          <w:b/>
          <w:sz w:val="28"/>
          <w:szCs w:val="28"/>
          <w:u w:color="F29C2B"/>
        </w:rPr>
        <w:t xml:space="preserve"> – </w:t>
      </w:r>
      <w:r w:rsidR="00016DE2" w:rsidRPr="00972D25">
        <w:rPr>
          <w:rFonts w:ascii="Times New Roman" w:hAnsi="Times New Roman" w:cs="Times New Roman"/>
          <w:b/>
          <w:sz w:val="28"/>
          <w:szCs w:val="28"/>
          <w:u w:color="F29C2B"/>
        </w:rPr>
        <w:t>Name</w:t>
      </w:r>
    </w:p>
    <w:p w:rsidR="00972D25" w:rsidRPr="00972D25" w:rsidRDefault="00972D25" w:rsidP="00972D25">
      <w:pPr>
        <w:widowControl w:val="0"/>
        <w:autoSpaceDE w:val="0"/>
        <w:autoSpaceDN w:val="0"/>
        <w:adjustRightInd w:val="0"/>
        <w:spacing w:line="280" w:lineRule="atLeast"/>
        <w:jc w:val="center"/>
        <w:rPr>
          <w:rFonts w:ascii="Times New Roman" w:hAnsi="Times New Roman" w:cs="Times New Roman"/>
          <w:b/>
          <w:color w:val="32322A"/>
          <w:sz w:val="28"/>
          <w:szCs w:val="28"/>
          <w:u w:color="F29C2B"/>
        </w:rPr>
      </w:pPr>
    </w:p>
    <w:p w:rsidR="00016DE2" w:rsidRPr="00972D25" w:rsidRDefault="00016DE2" w:rsidP="00972D25">
      <w:pPr>
        <w:widowControl w:val="0"/>
        <w:autoSpaceDE w:val="0"/>
        <w:autoSpaceDN w:val="0"/>
        <w:adjustRightInd w:val="0"/>
        <w:spacing w:line="360" w:lineRule="auto"/>
        <w:rPr>
          <w:rFonts w:ascii="Times New Roman" w:hAnsi="Times New Roman" w:cs="Times New Roman"/>
          <w:color w:val="32322A"/>
          <w:u w:color="F29C2B"/>
        </w:rPr>
      </w:pPr>
      <w:r w:rsidRPr="00972D25">
        <w:rPr>
          <w:rFonts w:ascii="Times New Roman" w:hAnsi="Times New Roman" w:cs="Times New Roman"/>
          <w:u w:color="F29C2B"/>
        </w:rPr>
        <w:t>The name of the organization shall be Hillcrest Home and School Association.</w:t>
      </w:r>
    </w:p>
    <w:p w:rsidR="00016DE2" w:rsidRDefault="00016DE2" w:rsidP="00972D25">
      <w:pPr>
        <w:widowControl w:val="0"/>
        <w:autoSpaceDE w:val="0"/>
        <w:autoSpaceDN w:val="0"/>
        <w:adjustRightInd w:val="0"/>
        <w:spacing w:line="360" w:lineRule="auto"/>
        <w:rPr>
          <w:rFonts w:ascii="Trebuchet MS" w:hAnsi="Trebuchet MS" w:cs="Trebuchet MS"/>
          <w:color w:val="32322A"/>
          <w:sz w:val="26"/>
          <w:szCs w:val="26"/>
          <w:u w:color="F29C2B"/>
        </w:rPr>
      </w:pPr>
      <w:r>
        <w:rPr>
          <w:rFonts w:ascii="Trebuchet MS" w:hAnsi="Trebuchet MS" w:cs="Trebuchet MS"/>
          <w:sz w:val="32"/>
          <w:szCs w:val="32"/>
          <w:u w:color="F29C2B"/>
        </w:rPr>
        <w:t> </w:t>
      </w:r>
    </w:p>
    <w:p w:rsidR="00016DE2" w:rsidRDefault="00972D25" w:rsidP="00972D25">
      <w:pPr>
        <w:widowControl w:val="0"/>
        <w:autoSpaceDE w:val="0"/>
        <w:autoSpaceDN w:val="0"/>
        <w:adjustRightInd w:val="0"/>
        <w:spacing w:line="360" w:lineRule="auto"/>
        <w:jc w:val="center"/>
        <w:rPr>
          <w:rFonts w:ascii="Times New Roman" w:hAnsi="Times New Roman" w:cs="Times New Roman"/>
          <w:b/>
          <w:sz w:val="28"/>
          <w:szCs w:val="28"/>
          <w:u w:color="F29C2B"/>
        </w:rPr>
      </w:pPr>
      <w:r>
        <w:rPr>
          <w:rFonts w:ascii="Times New Roman" w:hAnsi="Times New Roman" w:cs="Times New Roman"/>
          <w:b/>
          <w:sz w:val="28"/>
          <w:szCs w:val="28"/>
          <w:u w:color="F29C2B"/>
        </w:rPr>
        <w:t>ARTICLE</w:t>
      </w:r>
      <w:r w:rsidR="00016DE2" w:rsidRPr="00972D25">
        <w:rPr>
          <w:rFonts w:ascii="Times New Roman" w:hAnsi="Times New Roman" w:cs="Times New Roman"/>
          <w:b/>
          <w:sz w:val="28"/>
          <w:szCs w:val="28"/>
          <w:u w:color="F29C2B"/>
        </w:rPr>
        <w:t xml:space="preserve"> II- Purpose</w:t>
      </w:r>
    </w:p>
    <w:p w:rsidR="00972D25" w:rsidRPr="00972D25" w:rsidRDefault="00972D25" w:rsidP="00972D25">
      <w:pPr>
        <w:widowControl w:val="0"/>
        <w:autoSpaceDE w:val="0"/>
        <w:autoSpaceDN w:val="0"/>
        <w:adjustRightInd w:val="0"/>
        <w:spacing w:line="360" w:lineRule="auto"/>
        <w:jc w:val="both"/>
        <w:rPr>
          <w:rFonts w:ascii="Times New Roman" w:hAnsi="Times New Roman" w:cs="Times New Roman"/>
          <w:b/>
          <w:color w:val="32322A"/>
          <w:sz w:val="28"/>
          <w:szCs w:val="28"/>
          <w:u w:color="F29C2B"/>
        </w:rPr>
      </w:pPr>
    </w:p>
    <w:p w:rsidR="001F4820" w:rsidRPr="00972D25" w:rsidRDefault="00016DE2" w:rsidP="00972D25">
      <w:pPr>
        <w:widowControl w:val="0"/>
        <w:autoSpaceDE w:val="0"/>
        <w:autoSpaceDN w:val="0"/>
        <w:adjustRightInd w:val="0"/>
        <w:spacing w:line="360" w:lineRule="auto"/>
        <w:jc w:val="both"/>
        <w:rPr>
          <w:rFonts w:ascii="Times New Roman" w:hAnsi="Times New Roman" w:cs="Times New Roman"/>
          <w:u w:color="F29C2B"/>
        </w:rPr>
      </w:pPr>
      <w:r w:rsidRPr="00972D25">
        <w:rPr>
          <w:rFonts w:ascii="Times New Roman" w:hAnsi="Times New Roman" w:cs="Times New Roman"/>
          <w:u w:color="F29C2B"/>
        </w:rPr>
        <w:t>This association is organized for the purpose of supporting the education of children at Hillcrest Elementary by fostering relationships among the school, parents and teachers.</w:t>
      </w:r>
    </w:p>
    <w:p w:rsidR="001F4820" w:rsidRPr="00972D25" w:rsidRDefault="001F4820" w:rsidP="00972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972D25">
        <w:rPr>
          <w:rFonts w:ascii="Times New Roman" w:hAnsi="Times New Roman" w:cs="Times New Roman"/>
        </w:rPr>
        <w:t xml:space="preserve">The association shall be non-commercial, non-profit, and non-partisan. It shall not endorse any commercial or political enterprise. The name of the association or </w:t>
      </w:r>
    </w:p>
    <w:p w:rsidR="001F4820" w:rsidRPr="00972D25" w:rsidRDefault="001F4820" w:rsidP="00972D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proofErr w:type="gramStart"/>
      <w:r w:rsidRPr="00972D25">
        <w:rPr>
          <w:rFonts w:ascii="Times New Roman" w:hAnsi="Times New Roman" w:cs="Times New Roman"/>
        </w:rPr>
        <w:t>the</w:t>
      </w:r>
      <w:proofErr w:type="gramEnd"/>
      <w:r w:rsidRPr="00972D25">
        <w:rPr>
          <w:rFonts w:ascii="Times New Roman" w:hAnsi="Times New Roman" w:cs="Times New Roman"/>
        </w:rPr>
        <w:t xml:space="preserve"> names of any members in their official capacities shall not be used in connection with any commercial or political concern or for any purpose other than the regular activities of the organization. </w:t>
      </w:r>
    </w:p>
    <w:p w:rsidR="00016DE2" w:rsidRDefault="00016DE2" w:rsidP="00972D25">
      <w:pPr>
        <w:widowControl w:val="0"/>
        <w:autoSpaceDE w:val="0"/>
        <w:autoSpaceDN w:val="0"/>
        <w:adjustRightInd w:val="0"/>
        <w:spacing w:line="360" w:lineRule="auto"/>
        <w:rPr>
          <w:rFonts w:ascii="Trebuchet MS" w:hAnsi="Trebuchet MS" w:cs="Trebuchet MS"/>
          <w:color w:val="32322A"/>
          <w:sz w:val="26"/>
          <w:szCs w:val="26"/>
          <w:u w:color="F29C2B"/>
        </w:rPr>
      </w:pPr>
    </w:p>
    <w:p w:rsidR="00016DE2" w:rsidRPr="00972D25" w:rsidRDefault="00972D25" w:rsidP="00972D25">
      <w:pPr>
        <w:widowControl w:val="0"/>
        <w:autoSpaceDE w:val="0"/>
        <w:autoSpaceDN w:val="0"/>
        <w:adjustRightInd w:val="0"/>
        <w:spacing w:line="360" w:lineRule="auto"/>
        <w:jc w:val="center"/>
        <w:rPr>
          <w:rFonts w:ascii="Times New Roman" w:hAnsi="Times New Roman" w:cs="Times New Roman"/>
          <w:b/>
          <w:color w:val="32322A"/>
          <w:sz w:val="28"/>
          <w:szCs w:val="28"/>
          <w:u w:color="F29C2B"/>
        </w:rPr>
      </w:pPr>
      <w:r w:rsidRPr="00972D25">
        <w:rPr>
          <w:rFonts w:ascii="Times New Roman" w:hAnsi="Times New Roman" w:cs="Times New Roman"/>
          <w:b/>
          <w:sz w:val="28"/>
          <w:szCs w:val="28"/>
          <w:u w:color="F29C2B"/>
        </w:rPr>
        <w:t>ARTICLE</w:t>
      </w:r>
      <w:r w:rsidR="00016DE2" w:rsidRPr="00972D25">
        <w:rPr>
          <w:rFonts w:ascii="Times New Roman" w:hAnsi="Times New Roman" w:cs="Times New Roman"/>
          <w:b/>
          <w:sz w:val="28"/>
          <w:szCs w:val="28"/>
          <w:u w:color="F29C2B"/>
        </w:rPr>
        <w:t xml:space="preserve"> III- Members</w:t>
      </w:r>
    </w:p>
    <w:p w:rsidR="00016DE2" w:rsidRPr="00972D25" w:rsidRDefault="00016DE2" w:rsidP="00972D25">
      <w:pPr>
        <w:widowControl w:val="0"/>
        <w:autoSpaceDE w:val="0"/>
        <w:autoSpaceDN w:val="0"/>
        <w:adjustRightInd w:val="0"/>
        <w:spacing w:line="360" w:lineRule="auto"/>
        <w:jc w:val="both"/>
        <w:rPr>
          <w:rFonts w:ascii="Times New Roman" w:hAnsi="Times New Roman" w:cs="Times New Roman"/>
          <w:color w:val="32322A"/>
          <w:u w:color="F29C2B"/>
        </w:rPr>
      </w:pPr>
      <w:r w:rsidRPr="00972D25">
        <w:rPr>
          <w:rFonts w:ascii="Times New Roman" w:hAnsi="Times New Roman" w:cs="Times New Roman"/>
          <w:u w:color="F29C2B"/>
        </w:rPr>
        <w:t xml:space="preserve">Any parent, </w:t>
      </w:r>
      <w:r w:rsidR="00E83AD3" w:rsidRPr="00972D25">
        <w:rPr>
          <w:rFonts w:ascii="Times New Roman" w:hAnsi="Times New Roman" w:cs="Times New Roman"/>
          <w:u w:color="F29C2B"/>
        </w:rPr>
        <w:t xml:space="preserve">legal </w:t>
      </w:r>
      <w:r w:rsidR="00687C30" w:rsidRPr="00972D25">
        <w:rPr>
          <w:rFonts w:ascii="Times New Roman" w:hAnsi="Times New Roman" w:cs="Times New Roman"/>
          <w:u w:color="F29C2B"/>
        </w:rPr>
        <w:t xml:space="preserve">guardian, </w:t>
      </w:r>
      <w:r w:rsidRPr="00972D25">
        <w:rPr>
          <w:rFonts w:ascii="Times New Roman" w:hAnsi="Times New Roman" w:cs="Times New Roman"/>
          <w:u w:color="F29C2B"/>
        </w:rPr>
        <w:t>adult in standing loco parentis for a student</w:t>
      </w:r>
      <w:r w:rsidR="00687C30" w:rsidRPr="00972D25">
        <w:rPr>
          <w:rFonts w:ascii="Times New Roman" w:hAnsi="Times New Roman" w:cs="Times New Roman"/>
          <w:u w:color="F29C2B"/>
        </w:rPr>
        <w:t>, or a person living in the home of a student</w:t>
      </w:r>
      <w:r w:rsidRPr="00972D25">
        <w:rPr>
          <w:rFonts w:ascii="Times New Roman" w:hAnsi="Times New Roman" w:cs="Times New Roman"/>
          <w:u w:color="F29C2B"/>
        </w:rPr>
        <w:t xml:space="preserve"> at this school</w:t>
      </w:r>
      <w:r w:rsidR="00687C30" w:rsidRPr="00972D25">
        <w:rPr>
          <w:rFonts w:ascii="Times New Roman" w:hAnsi="Times New Roman" w:cs="Times New Roman"/>
          <w:u w:color="F29C2B"/>
        </w:rPr>
        <w:t xml:space="preserve"> within</w:t>
      </w:r>
      <w:r w:rsidRPr="00972D25">
        <w:rPr>
          <w:rFonts w:ascii="Times New Roman" w:hAnsi="Times New Roman" w:cs="Times New Roman"/>
          <w:u w:color="F29C2B"/>
        </w:rPr>
        <w:t xml:space="preserve"> may be a member</w:t>
      </w:r>
      <w:r w:rsidR="00000497" w:rsidRPr="00972D25">
        <w:rPr>
          <w:rFonts w:ascii="Times New Roman" w:hAnsi="Times New Roman" w:cs="Times New Roman"/>
          <w:u w:color="F29C2B"/>
        </w:rPr>
        <w:t>.</w:t>
      </w:r>
      <w:r w:rsidRPr="00972D25">
        <w:rPr>
          <w:rFonts w:ascii="Times New Roman" w:hAnsi="Times New Roman" w:cs="Times New Roman"/>
          <w:u w:color="F29C2B"/>
        </w:rPr>
        <w:t>  The principal and any teacher employed at the school may be a member and have voting rights</w:t>
      </w:r>
      <w:r w:rsidR="00000497" w:rsidRPr="00972D25">
        <w:rPr>
          <w:rFonts w:ascii="Times New Roman" w:hAnsi="Times New Roman" w:cs="Times New Roman"/>
          <w:u w:color="F29C2B"/>
        </w:rPr>
        <w:t>, who are current in their membership dues.</w:t>
      </w:r>
    </w:p>
    <w:p w:rsidR="00016DE2" w:rsidRPr="00972D25" w:rsidRDefault="00016DE2" w:rsidP="00972D25">
      <w:pPr>
        <w:widowControl w:val="0"/>
        <w:autoSpaceDE w:val="0"/>
        <w:autoSpaceDN w:val="0"/>
        <w:adjustRightInd w:val="0"/>
        <w:spacing w:line="360" w:lineRule="auto"/>
        <w:jc w:val="center"/>
        <w:rPr>
          <w:rFonts w:ascii="Times New Roman" w:hAnsi="Times New Roman" w:cs="Times New Roman"/>
          <w:b/>
          <w:color w:val="32322A"/>
          <w:sz w:val="28"/>
          <w:szCs w:val="28"/>
          <w:u w:color="F29C2B"/>
        </w:rPr>
      </w:pPr>
    </w:p>
    <w:p w:rsidR="00016DE2" w:rsidRPr="00972D25" w:rsidRDefault="00972D25" w:rsidP="00972D25">
      <w:pPr>
        <w:widowControl w:val="0"/>
        <w:autoSpaceDE w:val="0"/>
        <w:autoSpaceDN w:val="0"/>
        <w:adjustRightInd w:val="0"/>
        <w:spacing w:line="360" w:lineRule="auto"/>
        <w:jc w:val="center"/>
        <w:rPr>
          <w:rFonts w:ascii="Times New Roman" w:hAnsi="Times New Roman" w:cs="Times New Roman"/>
          <w:b/>
          <w:color w:val="32322A"/>
          <w:sz w:val="28"/>
          <w:szCs w:val="28"/>
          <w:u w:color="F29C2B"/>
        </w:rPr>
      </w:pPr>
      <w:r w:rsidRPr="00972D25">
        <w:rPr>
          <w:rFonts w:ascii="Times New Roman" w:hAnsi="Times New Roman" w:cs="Times New Roman"/>
          <w:b/>
          <w:sz w:val="28"/>
          <w:szCs w:val="28"/>
          <w:u w:color="F29C2B"/>
        </w:rPr>
        <w:t>ARTICLE</w:t>
      </w:r>
      <w:r w:rsidR="00016DE2" w:rsidRPr="00972D25">
        <w:rPr>
          <w:rFonts w:ascii="Times New Roman" w:hAnsi="Times New Roman" w:cs="Times New Roman"/>
          <w:b/>
          <w:sz w:val="28"/>
          <w:szCs w:val="28"/>
          <w:u w:color="F29C2B"/>
        </w:rPr>
        <w:t xml:space="preserve"> IV- Officers and Elections</w:t>
      </w:r>
    </w:p>
    <w:p w:rsidR="00016DE2" w:rsidRPr="00972D25" w:rsidRDefault="00016DE2" w:rsidP="00D71B04">
      <w:pPr>
        <w:widowControl w:val="0"/>
        <w:autoSpaceDE w:val="0"/>
        <w:autoSpaceDN w:val="0"/>
        <w:adjustRightInd w:val="0"/>
        <w:spacing w:line="360" w:lineRule="auto"/>
        <w:ind w:firstLine="720"/>
        <w:jc w:val="both"/>
        <w:rPr>
          <w:rFonts w:ascii="Times New Roman" w:hAnsi="Times New Roman" w:cs="Times New Roman"/>
          <w:color w:val="32322A"/>
          <w:u w:color="F29C2B"/>
        </w:rPr>
      </w:pPr>
      <w:r w:rsidRPr="00972D25">
        <w:rPr>
          <w:rFonts w:ascii="Times New Roman" w:hAnsi="Times New Roman" w:cs="Times New Roman"/>
          <w:u w:color="F29C2B"/>
        </w:rPr>
        <w:t>Section 1.  </w:t>
      </w:r>
      <w:r w:rsidRPr="00972D25">
        <w:rPr>
          <w:rFonts w:ascii="Times New Roman" w:hAnsi="Times New Roman" w:cs="Times New Roman"/>
          <w:u w:val="single"/>
        </w:rPr>
        <w:t>Officers</w:t>
      </w:r>
      <w:r w:rsidRPr="00972D25">
        <w:rPr>
          <w:rFonts w:ascii="Times New Roman" w:hAnsi="Times New Roman" w:cs="Times New Roman"/>
          <w:u w:color="F29C2B"/>
        </w:rPr>
        <w:t xml:space="preserve">.  The officers shall be a </w:t>
      </w:r>
      <w:r w:rsidR="00292F21" w:rsidRPr="00972D25">
        <w:rPr>
          <w:rFonts w:ascii="Times New Roman" w:hAnsi="Times New Roman" w:cs="Times New Roman"/>
          <w:u w:color="F29C2B"/>
        </w:rPr>
        <w:t>President, Vice President, Secretary and T</w:t>
      </w:r>
      <w:r w:rsidRPr="00972D25">
        <w:rPr>
          <w:rFonts w:ascii="Times New Roman" w:hAnsi="Times New Roman" w:cs="Times New Roman"/>
          <w:u w:color="F29C2B"/>
        </w:rPr>
        <w:t>reasurer.</w:t>
      </w:r>
    </w:p>
    <w:p w:rsidR="00000497" w:rsidRPr="00972D25" w:rsidRDefault="00016DE2" w:rsidP="00D71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Pr>
          <w:rFonts w:ascii="Trebuchet MS" w:hAnsi="Trebuchet MS" w:cs="Trebuchet MS"/>
          <w:sz w:val="32"/>
          <w:szCs w:val="32"/>
          <w:u w:color="F29C2B"/>
        </w:rPr>
        <w:tab/>
      </w:r>
      <w:r>
        <w:rPr>
          <w:rFonts w:ascii="Trebuchet MS" w:hAnsi="Trebuchet MS" w:cs="Trebuchet MS"/>
          <w:sz w:val="32"/>
          <w:szCs w:val="32"/>
          <w:u w:color="F29C2B"/>
        </w:rPr>
        <w:tab/>
      </w:r>
      <w:r w:rsidRPr="00972D25">
        <w:rPr>
          <w:rFonts w:ascii="Times New Roman" w:hAnsi="Times New Roman" w:cs="Times New Roman"/>
          <w:u w:color="F29C2B"/>
        </w:rPr>
        <w:t xml:space="preserve">a.      </w:t>
      </w:r>
      <w:r w:rsidRPr="00972D25">
        <w:rPr>
          <w:rFonts w:ascii="Times New Roman" w:hAnsi="Times New Roman" w:cs="Times New Roman"/>
          <w:u w:val="single"/>
        </w:rPr>
        <w:t>President</w:t>
      </w:r>
      <w:r w:rsidRPr="00972D25">
        <w:rPr>
          <w:rFonts w:ascii="Times New Roman" w:hAnsi="Times New Roman" w:cs="Times New Roman"/>
          <w:b/>
          <w:u w:color="F29C2B"/>
        </w:rPr>
        <w:t>:</w:t>
      </w:r>
      <w:r w:rsidRPr="00972D25">
        <w:rPr>
          <w:rFonts w:ascii="Times New Roman" w:hAnsi="Times New Roman" w:cs="Times New Roman"/>
          <w:u w:color="F29C2B"/>
        </w:rPr>
        <w:t xml:space="preserve"> The President shall preside over meeting of the organization, serve as ex officio member of all committees except nominating committee and coordinate the work of all the officers and committee so that the purpose of the organization is served. .  The President also keeps a </w:t>
      </w:r>
      <w:r w:rsidRPr="00972D25">
        <w:rPr>
          <w:rFonts w:ascii="Times New Roman" w:hAnsi="Times New Roman" w:cs="Times New Roman"/>
          <w:u w:color="F29C2B"/>
        </w:rPr>
        <w:tab/>
        <w:t>copy of t</w:t>
      </w:r>
      <w:r w:rsidR="00C41FF4" w:rsidRPr="00972D25">
        <w:rPr>
          <w:rFonts w:ascii="Times New Roman" w:hAnsi="Times New Roman" w:cs="Times New Roman"/>
          <w:u w:color="F29C2B"/>
        </w:rPr>
        <w:t xml:space="preserve">he minute book, mission </w:t>
      </w:r>
      <w:r w:rsidRPr="00972D25">
        <w:rPr>
          <w:rFonts w:ascii="Times New Roman" w:hAnsi="Times New Roman" w:cs="Times New Roman"/>
          <w:u w:color="F29C2B"/>
        </w:rPr>
        <w:lastRenderedPageBreak/>
        <w:t xml:space="preserve">statement, bylaws, rules and other necessary supplies and brings them to the meetings. </w:t>
      </w:r>
      <w:r w:rsidRPr="00972D25">
        <w:rPr>
          <w:rFonts w:ascii="Times New Roman" w:hAnsi="Times New Roman" w:cs="Times New Roman"/>
        </w:rPr>
        <w:t>The President shall preside at all the meetings of the Association and of the</w:t>
      </w:r>
      <w:r w:rsidRPr="00016DE2">
        <w:rPr>
          <w:rFonts w:ascii="Trebuchet MS" w:hAnsi="Trebuchet MS" w:cs="Helvetica"/>
          <w:sz w:val="32"/>
          <w:szCs w:val="22"/>
        </w:rPr>
        <w:t xml:space="preserve"> </w:t>
      </w:r>
      <w:r w:rsidRPr="00972D25">
        <w:rPr>
          <w:rFonts w:ascii="Times New Roman" w:hAnsi="Times New Roman" w:cs="Times New Roman"/>
        </w:rPr>
        <w:t>Executive Board. He/she shall perform all duties pertaining to the office.</w:t>
      </w:r>
      <w:r w:rsidR="00972D25">
        <w:rPr>
          <w:rFonts w:ascii="Times New Roman" w:hAnsi="Times New Roman" w:cs="Times New Roman"/>
        </w:rPr>
        <w:t xml:space="preserve">  </w:t>
      </w:r>
      <w:r w:rsidRPr="00972D25">
        <w:rPr>
          <w:rFonts w:ascii="Times New Roman" w:hAnsi="Times New Roman" w:cs="Times New Roman"/>
        </w:rPr>
        <w:t xml:space="preserve">He/she shall appoint special committees, shall be </w:t>
      </w:r>
      <w:r w:rsidRPr="00972D25">
        <w:rPr>
          <w:rFonts w:ascii="Times New Roman" w:hAnsi="Times New Roman" w:cs="Times New Roman"/>
        </w:rPr>
        <w:tab/>
        <w:t xml:space="preserve">an ex-officiate member of all committees, and shall receive notices of all meetings. </w:t>
      </w:r>
    </w:p>
    <w:p w:rsidR="00000497" w:rsidRDefault="00000497" w:rsidP="00D71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rebuchet MS" w:hAnsi="Trebuchet MS" w:cs="Helvetica"/>
          <w:sz w:val="32"/>
          <w:szCs w:val="22"/>
        </w:rPr>
      </w:pPr>
    </w:p>
    <w:p w:rsidR="00000497" w:rsidRPr="00972D25" w:rsidRDefault="00000497" w:rsidP="00D71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u w:color="F29C2B"/>
        </w:rPr>
      </w:pPr>
      <w:r>
        <w:rPr>
          <w:rFonts w:ascii="Trebuchet MS" w:hAnsi="Trebuchet MS" w:cs="Helvetica"/>
          <w:sz w:val="32"/>
          <w:szCs w:val="22"/>
        </w:rPr>
        <w:tab/>
      </w:r>
      <w:r>
        <w:rPr>
          <w:rFonts w:ascii="Trebuchet MS" w:hAnsi="Trebuchet MS" w:cs="Helvetica"/>
          <w:sz w:val="32"/>
          <w:szCs w:val="22"/>
        </w:rPr>
        <w:tab/>
      </w:r>
      <w:r w:rsidR="00016DE2" w:rsidRPr="00972D25">
        <w:rPr>
          <w:rFonts w:ascii="Times New Roman" w:hAnsi="Times New Roman" w:cs="Times New Roman"/>
          <w:u w:color="F29C2B"/>
        </w:rPr>
        <w:t xml:space="preserve">b.      </w:t>
      </w:r>
      <w:r w:rsidR="00016DE2" w:rsidRPr="00972D25">
        <w:rPr>
          <w:rFonts w:ascii="Times New Roman" w:hAnsi="Times New Roman" w:cs="Times New Roman"/>
          <w:u w:val="single"/>
        </w:rPr>
        <w:t>Vice President</w:t>
      </w:r>
      <w:r w:rsidR="00016DE2" w:rsidRPr="00972D25">
        <w:rPr>
          <w:rFonts w:ascii="Times New Roman" w:hAnsi="Times New Roman" w:cs="Times New Roman"/>
          <w:b/>
          <w:u w:color="F29C2B"/>
        </w:rPr>
        <w:t xml:space="preserve">:  </w:t>
      </w:r>
      <w:r w:rsidR="00016DE2" w:rsidRPr="00972D25">
        <w:rPr>
          <w:rFonts w:ascii="Times New Roman" w:hAnsi="Times New Roman" w:cs="Times New Roman"/>
          <w:u w:color="F29C2B"/>
        </w:rPr>
        <w:t xml:space="preserve">The </w:t>
      </w:r>
      <w:r w:rsidR="00E83AD3" w:rsidRPr="00972D25">
        <w:rPr>
          <w:rFonts w:ascii="Times New Roman" w:hAnsi="Times New Roman" w:cs="Times New Roman"/>
          <w:u w:color="F29C2B"/>
        </w:rPr>
        <w:t xml:space="preserve">Vice </w:t>
      </w:r>
      <w:r w:rsidR="00292F21" w:rsidRPr="00972D25">
        <w:rPr>
          <w:rFonts w:ascii="Times New Roman" w:hAnsi="Times New Roman" w:cs="Times New Roman"/>
          <w:u w:color="F29C2B"/>
        </w:rPr>
        <w:t>President</w:t>
      </w:r>
      <w:r w:rsidR="00016DE2" w:rsidRPr="00972D25">
        <w:rPr>
          <w:rFonts w:ascii="Times New Roman" w:hAnsi="Times New Roman" w:cs="Times New Roman"/>
          <w:u w:color="F29C2B"/>
        </w:rPr>
        <w:t xml:space="preserve"> shall</w:t>
      </w:r>
      <w:r w:rsidR="00972D25">
        <w:rPr>
          <w:rFonts w:ascii="Times New Roman" w:hAnsi="Times New Roman" w:cs="Times New Roman"/>
          <w:u w:color="F29C2B"/>
        </w:rPr>
        <w:t xml:space="preserve"> a</w:t>
      </w:r>
      <w:r w:rsidR="00016DE2" w:rsidRPr="00972D25">
        <w:rPr>
          <w:rFonts w:ascii="Times New Roman" w:hAnsi="Times New Roman" w:cs="Times New Roman"/>
          <w:u w:color="F29C2B"/>
        </w:rPr>
        <w:t xml:space="preserve">ssist the </w:t>
      </w:r>
      <w:r w:rsidR="00292F21" w:rsidRPr="00972D25">
        <w:rPr>
          <w:rFonts w:ascii="Times New Roman" w:hAnsi="Times New Roman" w:cs="Times New Roman"/>
          <w:u w:color="F29C2B"/>
        </w:rPr>
        <w:t xml:space="preserve">President </w:t>
      </w:r>
      <w:r w:rsidR="00E83AD3" w:rsidRPr="00972D25">
        <w:rPr>
          <w:rFonts w:ascii="Times New Roman" w:hAnsi="Times New Roman" w:cs="Times New Roman"/>
          <w:u w:color="F29C2B"/>
        </w:rPr>
        <w:t xml:space="preserve">and carry out the </w:t>
      </w:r>
      <w:r w:rsidR="00292F21" w:rsidRPr="00972D25">
        <w:rPr>
          <w:rFonts w:ascii="Times New Roman" w:hAnsi="Times New Roman" w:cs="Times New Roman"/>
          <w:u w:color="F29C2B"/>
        </w:rPr>
        <w:t>President</w:t>
      </w:r>
      <w:r w:rsidR="00016DE2" w:rsidRPr="00972D25">
        <w:rPr>
          <w:rFonts w:ascii="Times New Roman" w:hAnsi="Times New Roman" w:cs="Times New Roman"/>
          <w:u w:color="F29C2B"/>
        </w:rPr>
        <w:t>’s</w:t>
      </w:r>
      <w:r w:rsidR="00972D25">
        <w:rPr>
          <w:rFonts w:ascii="Times New Roman" w:hAnsi="Times New Roman" w:cs="Times New Roman"/>
          <w:u w:color="F29C2B"/>
        </w:rPr>
        <w:t xml:space="preserve"> </w:t>
      </w:r>
      <w:r w:rsidR="00E83AD3" w:rsidRPr="00972D25">
        <w:rPr>
          <w:rFonts w:ascii="Times New Roman" w:hAnsi="Times New Roman" w:cs="Times New Roman"/>
          <w:u w:color="F29C2B"/>
        </w:rPr>
        <w:t xml:space="preserve">duties in his or her absence or </w:t>
      </w:r>
      <w:r w:rsidR="00016DE2" w:rsidRPr="00972D25">
        <w:rPr>
          <w:rFonts w:ascii="Times New Roman" w:hAnsi="Times New Roman" w:cs="Times New Roman"/>
          <w:u w:color="F29C2B"/>
        </w:rPr>
        <w:t>inability to serve.</w:t>
      </w:r>
    </w:p>
    <w:p w:rsidR="00000497" w:rsidRPr="00972D25" w:rsidRDefault="00000497" w:rsidP="00D71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972D25">
        <w:rPr>
          <w:rFonts w:ascii="Times New Roman" w:hAnsi="Times New Roman" w:cs="Times New Roman"/>
        </w:rPr>
        <w:tab/>
      </w:r>
      <w:r w:rsidRPr="00972D25">
        <w:rPr>
          <w:rFonts w:ascii="Times New Roman" w:hAnsi="Times New Roman" w:cs="Times New Roman"/>
        </w:rPr>
        <w:tab/>
      </w:r>
    </w:p>
    <w:p w:rsidR="00016DE2" w:rsidRPr="00972D25" w:rsidRDefault="00000497" w:rsidP="00D71B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rPr>
      </w:pPr>
      <w:r w:rsidRPr="00972D25">
        <w:rPr>
          <w:rFonts w:ascii="Times New Roman" w:hAnsi="Times New Roman" w:cs="Times New Roman"/>
        </w:rPr>
        <w:tab/>
      </w:r>
      <w:r w:rsidRPr="00972D25">
        <w:rPr>
          <w:rFonts w:ascii="Times New Roman" w:hAnsi="Times New Roman" w:cs="Times New Roman"/>
        </w:rPr>
        <w:tab/>
      </w:r>
      <w:r w:rsidR="00016DE2" w:rsidRPr="00972D25">
        <w:rPr>
          <w:rFonts w:ascii="Times New Roman" w:hAnsi="Times New Roman" w:cs="Times New Roman"/>
          <w:u w:color="F29C2B"/>
        </w:rPr>
        <w:t xml:space="preserve">c.       </w:t>
      </w:r>
      <w:r w:rsidR="00292F21" w:rsidRPr="00972D25">
        <w:rPr>
          <w:rFonts w:ascii="Times New Roman" w:hAnsi="Times New Roman" w:cs="Times New Roman"/>
          <w:u w:val="single"/>
        </w:rPr>
        <w:t>Secretary</w:t>
      </w:r>
      <w:r w:rsidR="00292F21" w:rsidRPr="00972D25">
        <w:rPr>
          <w:rFonts w:ascii="Times New Roman" w:hAnsi="Times New Roman" w:cs="Times New Roman"/>
          <w:b/>
          <w:u w:color="F29C2B"/>
        </w:rPr>
        <w:t>:</w:t>
      </w:r>
      <w:r w:rsidR="00292F21" w:rsidRPr="00972D25">
        <w:rPr>
          <w:rFonts w:ascii="Times New Roman" w:hAnsi="Times New Roman" w:cs="Times New Roman"/>
          <w:u w:color="F29C2B"/>
        </w:rPr>
        <w:t xml:space="preserve">  </w:t>
      </w:r>
      <w:r w:rsidR="00016DE2" w:rsidRPr="00972D25">
        <w:rPr>
          <w:rFonts w:ascii="Times New Roman" w:hAnsi="Times New Roman" w:cs="Times New Roman"/>
          <w:u w:color="F29C2B"/>
        </w:rPr>
        <w:t xml:space="preserve"> The secretary shall keep all records of the organization, take and record minutes, handle correspondence, and send notices of the meetings to the membership.  </w:t>
      </w:r>
    </w:p>
    <w:p w:rsidR="00016DE2" w:rsidRDefault="00016DE2" w:rsidP="00D71B04">
      <w:pPr>
        <w:widowControl w:val="0"/>
        <w:autoSpaceDE w:val="0"/>
        <w:autoSpaceDN w:val="0"/>
        <w:adjustRightInd w:val="0"/>
        <w:spacing w:line="360" w:lineRule="auto"/>
        <w:ind w:left="1440"/>
        <w:jc w:val="both"/>
        <w:rPr>
          <w:rFonts w:ascii="Trebuchet MS" w:hAnsi="Trebuchet MS" w:cs="Trebuchet MS"/>
          <w:color w:val="32322A"/>
          <w:sz w:val="26"/>
          <w:szCs w:val="26"/>
          <w:u w:color="F29C2B"/>
        </w:rPr>
      </w:pPr>
    </w:p>
    <w:p w:rsidR="00016DE2" w:rsidRDefault="00016DE2" w:rsidP="00D71B04">
      <w:pPr>
        <w:widowControl w:val="0"/>
        <w:autoSpaceDE w:val="0"/>
        <w:autoSpaceDN w:val="0"/>
        <w:adjustRightInd w:val="0"/>
        <w:spacing w:line="360" w:lineRule="auto"/>
        <w:ind w:firstLine="1080"/>
        <w:jc w:val="both"/>
        <w:rPr>
          <w:rFonts w:ascii="Times New Roman" w:hAnsi="Times New Roman" w:cs="Times New Roman"/>
          <w:u w:color="F29C2B"/>
        </w:rPr>
      </w:pPr>
      <w:r w:rsidRPr="00972D25">
        <w:rPr>
          <w:rFonts w:ascii="Times New Roman" w:hAnsi="Times New Roman" w:cs="Times New Roman"/>
          <w:u w:color="F29C2B"/>
        </w:rPr>
        <w:t xml:space="preserve">d.      </w:t>
      </w:r>
      <w:r w:rsidR="00292F21" w:rsidRPr="00972D25">
        <w:rPr>
          <w:rFonts w:ascii="Times New Roman" w:hAnsi="Times New Roman" w:cs="Times New Roman"/>
          <w:u w:val="single"/>
        </w:rPr>
        <w:t>Treasurer</w:t>
      </w:r>
      <w:r w:rsidR="00292F21" w:rsidRPr="00972D25">
        <w:rPr>
          <w:rFonts w:ascii="Times New Roman" w:hAnsi="Times New Roman" w:cs="Times New Roman"/>
          <w:b/>
          <w:u w:color="F29C2B"/>
        </w:rPr>
        <w:t xml:space="preserve">: </w:t>
      </w:r>
      <w:r w:rsidRPr="00972D25">
        <w:rPr>
          <w:rFonts w:ascii="Times New Roman" w:hAnsi="Times New Roman" w:cs="Times New Roman"/>
          <w:b/>
          <w:u w:color="F29C2B"/>
        </w:rPr>
        <w:t> </w:t>
      </w:r>
      <w:r w:rsidRPr="00972D25">
        <w:rPr>
          <w:rFonts w:ascii="Times New Roman" w:hAnsi="Times New Roman" w:cs="Times New Roman"/>
          <w:u w:color="F29C2B"/>
        </w:rPr>
        <w:t xml:space="preserve"> The treasurer shall receive all funds of the organization (donations, fundraisers, etc.), keep an accurate record of receipts and expenditures and pay out funds in accordance with the approval of the executive board.  He or she will present a financial statement at every meeting and at other times of the year when requested by the executive board and make a full report at the end of the year.</w:t>
      </w:r>
    </w:p>
    <w:p w:rsidR="00972D25" w:rsidRPr="00972D25" w:rsidRDefault="00972D25" w:rsidP="00D71B04">
      <w:pPr>
        <w:widowControl w:val="0"/>
        <w:autoSpaceDE w:val="0"/>
        <w:autoSpaceDN w:val="0"/>
        <w:adjustRightInd w:val="0"/>
        <w:spacing w:line="360" w:lineRule="auto"/>
        <w:ind w:firstLine="1080"/>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972D25">
        <w:rPr>
          <w:rFonts w:ascii="Times New Roman" w:hAnsi="Times New Roman" w:cs="Times New Roman"/>
          <w:u w:color="F29C2B"/>
        </w:rPr>
        <w:t xml:space="preserve">Section 2.  </w:t>
      </w:r>
      <w:proofErr w:type="gramStart"/>
      <w:r w:rsidRPr="00972D25">
        <w:rPr>
          <w:rFonts w:ascii="Times New Roman" w:hAnsi="Times New Roman" w:cs="Times New Roman"/>
          <w:u w:val="single"/>
        </w:rPr>
        <w:t>Nominations and Elections.</w:t>
      </w:r>
      <w:proofErr w:type="gramEnd"/>
      <w:r w:rsidRPr="00972D25">
        <w:rPr>
          <w:rFonts w:ascii="Times New Roman" w:hAnsi="Times New Roman" w:cs="Times New Roman"/>
          <w:u w:color="F29C2B"/>
        </w:rPr>
        <w:t xml:space="preserve">  Elections will be held at the last meeting of the year. Nominations shall occur at the April meeting and voting shall occur at the May meeting. Voting shall be by voice vote if a slate is presented.  If more than one person is running for an office, a ballot vote shall be taken.  </w:t>
      </w:r>
    </w:p>
    <w:p w:rsidR="00972D25" w:rsidRPr="00972D25" w:rsidRDefault="00972D25"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157641" w:rsidP="00D71B04">
      <w:pPr>
        <w:widowControl w:val="0"/>
        <w:autoSpaceDE w:val="0"/>
        <w:autoSpaceDN w:val="0"/>
        <w:adjustRightInd w:val="0"/>
        <w:spacing w:line="360" w:lineRule="auto"/>
        <w:jc w:val="both"/>
        <w:rPr>
          <w:rFonts w:ascii="Times New Roman" w:hAnsi="Times New Roman" w:cs="Times New Roman"/>
          <w:u w:color="F29C2B"/>
        </w:rPr>
      </w:pPr>
      <w:r w:rsidRPr="00972D25">
        <w:rPr>
          <w:rFonts w:ascii="Times New Roman" w:hAnsi="Times New Roman" w:cs="Times New Roman"/>
          <w:u w:color="F29C2B"/>
        </w:rPr>
        <w:t>Section 3</w:t>
      </w:r>
      <w:r w:rsidR="00016DE2" w:rsidRPr="00972D25">
        <w:rPr>
          <w:rFonts w:ascii="Times New Roman" w:hAnsi="Times New Roman" w:cs="Times New Roman"/>
          <w:u w:color="F29C2B"/>
        </w:rPr>
        <w:t>.  </w:t>
      </w:r>
      <w:proofErr w:type="gramStart"/>
      <w:r w:rsidR="00016DE2" w:rsidRPr="00972D25">
        <w:rPr>
          <w:rFonts w:ascii="Times New Roman" w:hAnsi="Times New Roman" w:cs="Times New Roman"/>
          <w:u w:val="single"/>
        </w:rPr>
        <w:t>Terms of Office.</w:t>
      </w:r>
      <w:proofErr w:type="gramEnd"/>
      <w:r w:rsidR="00016DE2" w:rsidRPr="00972D25">
        <w:rPr>
          <w:rFonts w:ascii="Times New Roman" w:hAnsi="Times New Roman" w:cs="Times New Roman"/>
          <w:u w:color="F29C2B"/>
        </w:rPr>
        <w:t>  Officers are elected for two years</w:t>
      </w:r>
      <w:r w:rsidR="00292F21" w:rsidRPr="00972D25">
        <w:rPr>
          <w:rFonts w:ascii="Times New Roman" w:hAnsi="Times New Roman" w:cs="Times New Roman"/>
          <w:u w:color="F29C2B"/>
        </w:rPr>
        <w:t>.</w:t>
      </w:r>
      <w:r w:rsidR="00016DE2" w:rsidRPr="00972D25">
        <w:rPr>
          <w:rFonts w:ascii="Times New Roman" w:hAnsi="Times New Roman" w:cs="Times New Roman"/>
          <w:u w:color="F29C2B"/>
        </w:rPr>
        <w:t xml:space="preserve"> </w:t>
      </w:r>
      <w:r w:rsidR="00292F21" w:rsidRPr="00972D25">
        <w:rPr>
          <w:rFonts w:ascii="Times New Roman" w:hAnsi="Times New Roman" w:cs="Times New Roman"/>
          <w:u w:color="F29C2B"/>
        </w:rPr>
        <w:t xml:space="preserve"> </w:t>
      </w:r>
      <w:r w:rsidR="00016DE2" w:rsidRPr="00972D25">
        <w:rPr>
          <w:rFonts w:ascii="Times New Roman" w:hAnsi="Times New Roman" w:cs="Times New Roman"/>
          <w:u w:color="F29C2B"/>
        </w:rPr>
        <w:t>Each person elected shall hold o</w:t>
      </w:r>
      <w:r w:rsidR="00000497" w:rsidRPr="00972D25">
        <w:rPr>
          <w:rFonts w:ascii="Times New Roman" w:hAnsi="Times New Roman" w:cs="Times New Roman"/>
          <w:u w:color="F29C2B"/>
        </w:rPr>
        <w:t xml:space="preserve">nly one office at a time. If no other parent or </w:t>
      </w:r>
      <w:r w:rsidR="00E83AD3" w:rsidRPr="00972D25">
        <w:rPr>
          <w:rFonts w:ascii="Times New Roman" w:hAnsi="Times New Roman" w:cs="Times New Roman"/>
          <w:u w:color="F29C2B"/>
        </w:rPr>
        <w:t xml:space="preserve">legal </w:t>
      </w:r>
      <w:r w:rsidR="00016DE2" w:rsidRPr="00972D25">
        <w:rPr>
          <w:rFonts w:ascii="Times New Roman" w:hAnsi="Times New Roman" w:cs="Times New Roman"/>
          <w:u w:color="F29C2B"/>
        </w:rPr>
        <w:t>guardian would like to nominate themselves for a Board position</w:t>
      </w:r>
      <w:r w:rsidR="00C41FF4" w:rsidRPr="00972D25">
        <w:rPr>
          <w:rFonts w:ascii="Times New Roman" w:hAnsi="Times New Roman" w:cs="Times New Roman"/>
          <w:u w:color="F29C2B"/>
        </w:rPr>
        <w:t>, the acting Board will remain active for the following school year, holding announcing nominations in April and holding an election in May.</w:t>
      </w:r>
    </w:p>
    <w:p w:rsidR="00972D25" w:rsidRPr="00972D25" w:rsidRDefault="00972D25"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Pr="00972D25" w:rsidRDefault="00157641" w:rsidP="00D71B04">
      <w:pPr>
        <w:widowControl w:val="0"/>
        <w:autoSpaceDE w:val="0"/>
        <w:autoSpaceDN w:val="0"/>
        <w:adjustRightInd w:val="0"/>
        <w:spacing w:line="360" w:lineRule="auto"/>
        <w:jc w:val="both"/>
        <w:rPr>
          <w:rFonts w:ascii="Times New Roman" w:hAnsi="Times New Roman" w:cs="Times New Roman"/>
          <w:color w:val="32322A"/>
          <w:u w:color="F29C2B"/>
        </w:rPr>
      </w:pPr>
      <w:r w:rsidRPr="00972D25">
        <w:rPr>
          <w:rFonts w:ascii="Times New Roman" w:hAnsi="Times New Roman" w:cs="Times New Roman"/>
          <w:u w:color="F29C2B"/>
        </w:rPr>
        <w:t>Section 4</w:t>
      </w:r>
      <w:r w:rsidR="00016DE2" w:rsidRPr="00972D25">
        <w:rPr>
          <w:rFonts w:ascii="Times New Roman" w:hAnsi="Times New Roman" w:cs="Times New Roman"/>
          <w:u w:color="F29C2B"/>
        </w:rPr>
        <w:t xml:space="preserve">.  </w:t>
      </w:r>
      <w:r w:rsidR="00016DE2" w:rsidRPr="00972D25">
        <w:rPr>
          <w:rFonts w:ascii="Times New Roman" w:hAnsi="Times New Roman" w:cs="Times New Roman"/>
          <w:u w:val="single"/>
        </w:rPr>
        <w:t>Vacancies.</w:t>
      </w:r>
      <w:r w:rsidR="00016DE2" w:rsidRPr="00972D25">
        <w:rPr>
          <w:rFonts w:ascii="Times New Roman" w:hAnsi="Times New Roman" w:cs="Times New Roman"/>
          <w:u w:color="F29C2B"/>
        </w:rPr>
        <w:t xml:space="preserve">  If there is a vacancy in the office of President, the Vice-President will become the President.  At the next regularly scheduled meeting, a new President will </w:t>
      </w:r>
      <w:r w:rsidR="00016DE2" w:rsidRPr="00972D25">
        <w:rPr>
          <w:rFonts w:ascii="Times New Roman" w:hAnsi="Times New Roman" w:cs="Times New Roman"/>
          <w:u w:color="F29C2B"/>
        </w:rPr>
        <w:lastRenderedPageBreak/>
        <w:t>be elected.  If there is a vacancy in any other office, members will fill the vacancy through an election at the next regular meeting.</w:t>
      </w:r>
    </w:p>
    <w:p w:rsidR="00016DE2" w:rsidRDefault="00016DE2" w:rsidP="00016DE2">
      <w:pPr>
        <w:widowControl w:val="0"/>
        <w:autoSpaceDE w:val="0"/>
        <w:autoSpaceDN w:val="0"/>
        <w:adjustRightInd w:val="0"/>
        <w:spacing w:after="260" w:line="280" w:lineRule="atLeast"/>
        <w:rPr>
          <w:rFonts w:ascii="Trebuchet MS" w:hAnsi="Trebuchet MS" w:cs="Trebuchet MS"/>
          <w:color w:val="32322A"/>
          <w:sz w:val="26"/>
          <w:szCs w:val="26"/>
          <w:u w:color="F29C2B"/>
        </w:rPr>
      </w:pPr>
      <w:r>
        <w:rPr>
          <w:rFonts w:ascii="Trebuchet MS" w:hAnsi="Trebuchet MS" w:cs="Trebuchet MS"/>
          <w:sz w:val="32"/>
          <w:szCs w:val="32"/>
          <w:u w:color="F29C2B"/>
        </w:rPr>
        <w:t> </w:t>
      </w:r>
    </w:p>
    <w:p w:rsidR="00016DE2" w:rsidRPr="00D71B04" w:rsidRDefault="00D71B04" w:rsidP="00D71B04">
      <w:pPr>
        <w:widowControl w:val="0"/>
        <w:autoSpaceDE w:val="0"/>
        <w:autoSpaceDN w:val="0"/>
        <w:adjustRightInd w:val="0"/>
        <w:spacing w:after="260" w:line="280" w:lineRule="atLeast"/>
        <w:jc w:val="center"/>
        <w:rPr>
          <w:rFonts w:ascii="Times New Roman" w:hAnsi="Times New Roman" w:cs="Times New Roman"/>
          <w:b/>
          <w:color w:val="32322A"/>
          <w:sz w:val="28"/>
          <w:szCs w:val="28"/>
          <w:u w:color="F29C2B"/>
        </w:rPr>
      </w:pPr>
      <w:r w:rsidRPr="00D71B04">
        <w:rPr>
          <w:rFonts w:ascii="Times New Roman" w:hAnsi="Times New Roman" w:cs="Times New Roman"/>
          <w:b/>
          <w:sz w:val="28"/>
          <w:szCs w:val="28"/>
          <w:u w:color="F29C2B"/>
        </w:rPr>
        <w:t>ARTICLE</w:t>
      </w:r>
      <w:r w:rsidR="00016DE2" w:rsidRPr="00D71B04">
        <w:rPr>
          <w:rFonts w:ascii="Times New Roman" w:hAnsi="Times New Roman" w:cs="Times New Roman"/>
          <w:b/>
          <w:sz w:val="28"/>
          <w:szCs w:val="28"/>
          <w:u w:color="F29C2B"/>
        </w:rPr>
        <w:t xml:space="preserve"> V- Meetings</w:t>
      </w: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 xml:space="preserve">Section 1.  </w:t>
      </w:r>
      <w:r w:rsidRPr="00D71B04">
        <w:rPr>
          <w:rFonts w:ascii="Times New Roman" w:hAnsi="Times New Roman" w:cs="Times New Roman"/>
          <w:u w:val="single"/>
        </w:rPr>
        <w:t>Regular meetings.</w:t>
      </w:r>
      <w:r w:rsidRPr="00D71B04">
        <w:rPr>
          <w:rFonts w:ascii="Times New Roman" w:hAnsi="Times New Roman" w:cs="Times New Roman"/>
          <w:u w:color="F29C2B"/>
        </w:rPr>
        <w:t>  The regular meeting of the organization shall be on the third Thursday of each month during the school year at 7:00pm</w:t>
      </w:r>
      <w:r w:rsidR="00C41FF4" w:rsidRPr="00D71B04">
        <w:rPr>
          <w:rFonts w:ascii="Times New Roman" w:hAnsi="Times New Roman" w:cs="Times New Roman"/>
          <w:u w:color="F29C2B"/>
        </w:rPr>
        <w:t xml:space="preserve"> in the library,</w:t>
      </w:r>
      <w:r w:rsidRPr="00D71B04">
        <w:rPr>
          <w:rFonts w:ascii="Times New Roman" w:hAnsi="Times New Roman" w:cs="Times New Roman"/>
          <w:u w:color="F29C2B"/>
        </w:rPr>
        <w:t xml:space="preserve"> or at a time and place determined by the executive board at least one month before the meeting, except for December and June.</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 xml:space="preserve">Section 2.  </w:t>
      </w:r>
      <w:r w:rsidRPr="00D71B04">
        <w:rPr>
          <w:rFonts w:ascii="Times New Roman" w:hAnsi="Times New Roman" w:cs="Times New Roman"/>
          <w:u w:val="single"/>
        </w:rPr>
        <w:t>Special Meetings.</w:t>
      </w:r>
      <w:r w:rsidRPr="00D71B04">
        <w:rPr>
          <w:rFonts w:ascii="Times New Roman" w:hAnsi="Times New Roman" w:cs="Times New Roman"/>
          <w:u w:color="F29C2B"/>
        </w:rPr>
        <w:t>  Special meeting</w:t>
      </w:r>
      <w:r w:rsidR="00000497" w:rsidRPr="00D71B04">
        <w:rPr>
          <w:rFonts w:ascii="Times New Roman" w:hAnsi="Times New Roman" w:cs="Times New Roman"/>
          <w:u w:color="F29C2B"/>
        </w:rPr>
        <w:t>s</w:t>
      </w:r>
      <w:r w:rsidRPr="00D71B04">
        <w:rPr>
          <w:rFonts w:ascii="Times New Roman" w:hAnsi="Times New Roman" w:cs="Times New Roman"/>
          <w:u w:color="F29C2B"/>
        </w:rPr>
        <w:t xml:space="preserve"> may be called by the president or any two members of the executive board.  Notice of the special meeting shall be sent to the members at least 10 days prior to the meeting by email or phone calls.</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Pr="00D71B04" w:rsidRDefault="00016DE2" w:rsidP="00D71B04">
      <w:pPr>
        <w:widowControl w:val="0"/>
        <w:autoSpaceDE w:val="0"/>
        <w:autoSpaceDN w:val="0"/>
        <w:adjustRightInd w:val="0"/>
        <w:spacing w:line="360" w:lineRule="auto"/>
        <w:jc w:val="both"/>
        <w:rPr>
          <w:rFonts w:ascii="Times New Roman" w:hAnsi="Times New Roman" w:cs="Times New Roman"/>
          <w:color w:val="32322A"/>
          <w:u w:color="F29C2B"/>
        </w:rPr>
      </w:pPr>
      <w:r w:rsidRPr="00D71B04">
        <w:rPr>
          <w:rFonts w:ascii="Times New Roman" w:hAnsi="Times New Roman" w:cs="Times New Roman"/>
          <w:u w:color="F29C2B"/>
        </w:rPr>
        <w:t xml:space="preserve">Section 3.  </w:t>
      </w:r>
      <w:r w:rsidRPr="00D71B04">
        <w:rPr>
          <w:rFonts w:ascii="Times New Roman" w:hAnsi="Times New Roman" w:cs="Times New Roman"/>
          <w:u w:val="single"/>
        </w:rPr>
        <w:t>Quorum.</w:t>
      </w:r>
      <w:r w:rsidRPr="00D71B04">
        <w:rPr>
          <w:rFonts w:ascii="Times New Roman" w:hAnsi="Times New Roman" w:cs="Times New Roman"/>
          <w:u w:color="F29C2B"/>
        </w:rPr>
        <w:t>  The quorum shall be 9 members of the organization.</w:t>
      </w:r>
    </w:p>
    <w:p w:rsidR="00016DE2" w:rsidRPr="00D71B04" w:rsidRDefault="00016DE2" w:rsidP="00D71B04">
      <w:pPr>
        <w:widowControl w:val="0"/>
        <w:autoSpaceDE w:val="0"/>
        <w:autoSpaceDN w:val="0"/>
        <w:adjustRightInd w:val="0"/>
        <w:spacing w:after="260" w:line="280" w:lineRule="atLeast"/>
        <w:jc w:val="center"/>
        <w:rPr>
          <w:rFonts w:ascii="Times New Roman" w:hAnsi="Times New Roman" w:cs="Times New Roman"/>
          <w:b/>
          <w:color w:val="32322A"/>
          <w:sz w:val="28"/>
          <w:szCs w:val="28"/>
          <w:u w:color="F29C2B"/>
        </w:rPr>
      </w:pPr>
    </w:p>
    <w:p w:rsidR="00016DE2" w:rsidRPr="00D71B04" w:rsidRDefault="00D71B04" w:rsidP="00D71B04">
      <w:pPr>
        <w:widowControl w:val="0"/>
        <w:autoSpaceDE w:val="0"/>
        <w:autoSpaceDN w:val="0"/>
        <w:adjustRightInd w:val="0"/>
        <w:spacing w:after="260" w:line="280" w:lineRule="atLeast"/>
        <w:jc w:val="center"/>
        <w:rPr>
          <w:rFonts w:ascii="Times New Roman" w:hAnsi="Times New Roman" w:cs="Times New Roman"/>
          <w:b/>
          <w:color w:val="32322A"/>
          <w:sz w:val="28"/>
          <w:szCs w:val="28"/>
          <w:u w:color="F29C2B"/>
        </w:rPr>
      </w:pPr>
      <w:r>
        <w:rPr>
          <w:rFonts w:ascii="Times New Roman" w:hAnsi="Times New Roman" w:cs="Times New Roman"/>
          <w:b/>
          <w:sz w:val="28"/>
          <w:szCs w:val="28"/>
          <w:u w:color="F29C2B"/>
        </w:rPr>
        <w:t>ARTICLE</w:t>
      </w:r>
      <w:r w:rsidR="00016DE2" w:rsidRPr="00D71B04">
        <w:rPr>
          <w:rFonts w:ascii="Times New Roman" w:hAnsi="Times New Roman" w:cs="Times New Roman"/>
          <w:b/>
          <w:sz w:val="28"/>
          <w:szCs w:val="28"/>
          <w:u w:color="F29C2B"/>
        </w:rPr>
        <w:t xml:space="preserve"> VI- Executive Board</w:t>
      </w: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 xml:space="preserve">Section 1.  </w:t>
      </w:r>
      <w:r w:rsidRPr="00D71B04">
        <w:rPr>
          <w:rFonts w:ascii="Times New Roman" w:hAnsi="Times New Roman" w:cs="Times New Roman"/>
          <w:u w:val="single"/>
        </w:rPr>
        <w:t>Membership.</w:t>
      </w:r>
      <w:r w:rsidRPr="00D71B04">
        <w:rPr>
          <w:rFonts w:ascii="Times New Roman" w:hAnsi="Times New Roman" w:cs="Times New Roman"/>
          <w:u w:color="F29C2B"/>
        </w:rPr>
        <w:t>  The Executive Board shall consist of the officers and principal.</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 xml:space="preserve">Section 2.  </w:t>
      </w:r>
      <w:r w:rsidRPr="00D71B04">
        <w:rPr>
          <w:rFonts w:ascii="Times New Roman" w:hAnsi="Times New Roman" w:cs="Times New Roman"/>
          <w:u w:val="single"/>
        </w:rPr>
        <w:t>Duties.</w:t>
      </w:r>
      <w:r w:rsidRPr="00D71B04">
        <w:rPr>
          <w:rFonts w:ascii="Times New Roman" w:hAnsi="Times New Roman" w:cs="Times New Roman"/>
          <w:u w:color="F29C2B"/>
        </w:rPr>
        <w:t>  The duties of the Executive Board shall be to transact business between meetings in proportion for the general meeting, create standing rules and policies, prepare and submit a budget to the membership, approve routine bills and prepare reports and recommendations to the membership.</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Pr="00D71B04" w:rsidRDefault="00016DE2" w:rsidP="00D71B04">
      <w:pPr>
        <w:widowControl w:val="0"/>
        <w:autoSpaceDE w:val="0"/>
        <w:autoSpaceDN w:val="0"/>
        <w:adjustRightInd w:val="0"/>
        <w:spacing w:line="360" w:lineRule="auto"/>
        <w:jc w:val="both"/>
        <w:rPr>
          <w:rFonts w:ascii="Times New Roman" w:hAnsi="Times New Roman" w:cs="Times New Roman"/>
          <w:color w:val="32322A"/>
          <w:u w:color="F29C2B"/>
        </w:rPr>
      </w:pPr>
      <w:r w:rsidRPr="00D71B04">
        <w:rPr>
          <w:rFonts w:ascii="Times New Roman" w:hAnsi="Times New Roman" w:cs="Times New Roman"/>
          <w:u w:color="F29C2B"/>
        </w:rPr>
        <w:t xml:space="preserve">Section 3.  </w:t>
      </w:r>
      <w:r w:rsidRPr="00D71B04">
        <w:rPr>
          <w:rFonts w:ascii="Times New Roman" w:hAnsi="Times New Roman" w:cs="Times New Roman"/>
          <w:u w:val="single"/>
        </w:rPr>
        <w:t>Meetings.</w:t>
      </w:r>
      <w:r w:rsidRPr="00D71B04">
        <w:rPr>
          <w:rFonts w:ascii="Times New Roman" w:hAnsi="Times New Roman" w:cs="Times New Roman"/>
          <w:u w:color="F29C2B"/>
        </w:rPr>
        <w:t>  Regular meetings shall be held monthly, on the same day and at the same time each month to be determined by the board.</w:t>
      </w:r>
    </w:p>
    <w:p w:rsidR="00016DE2" w:rsidRDefault="00016DE2" w:rsidP="00016DE2">
      <w:pPr>
        <w:widowControl w:val="0"/>
        <w:autoSpaceDE w:val="0"/>
        <w:autoSpaceDN w:val="0"/>
        <w:adjustRightInd w:val="0"/>
        <w:spacing w:after="260" w:line="280" w:lineRule="atLeast"/>
        <w:rPr>
          <w:rFonts w:ascii="Trebuchet MS" w:hAnsi="Trebuchet MS" w:cs="Trebuchet MS"/>
          <w:color w:val="32322A"/>
          <w:sz w:val="26"/>
          <w:szCs w:val="26"/>
          <w:u w:color="F29C2B"/>
        </w:rPr>
      </w:pPr>
      <w:r>
        <w:rPr>
          <w:rFonts w:ascii="Trebuchet MS" w:hAnsi="Trebuchet MS" w:cs="Trebuchet MS"/>
          <w:sz w:val="32"/>
          <w:szCs w:val="32"/>
          <w:u w:color="F29C2B"/>
        </w:rPr>
        <w:t> </w:t>
      </w:r>
    </w:p>
    <w:p w:rsidR="00D71B04" w:rsidRDefault="00D71B04" w:rsidP="00016DE2">
      <w:pPr>
        <w:widowControl w:val="0"/>
        <w:autoSpaceDE w:val="0"/>
        <w:autoSpaceDN w:val="0"/>
        <w:adjustRightInd w:val="0"/>
        <w:spacing w:after="260" w:line="280" w:lineRule="atLeast"/>
        <w:rPr>
          <w:rFonts w:ascii="Trebuchet MS" w:hAnsi="Trebuchet MS" w:cs="Trebuchet MS"/>
          <w:sz w:val="32"/>
          <w:szCs w:val="32"/>
          <w:u w:color="F29C2B"/>
        </w:rPr>
      </w:pPr>
    </w:p>
    <w:p w:rsidR="00D71B04" w:rsidRDefault="00D71B04" w:rsidP="00016DE2">
      <w:pPr>
        <w:widowControl w:val="0"/>
        <w:autoSpaceDE w:val="0"/>
        <w:autoSpaceDN w:val="0"/>
        <w:adjustRightInd w:val="0"/>
        <w:spacing w:after="260" w:line="280" w:lineRule="atLeast"/>
        <w:rPr>
          <w:rFonts w:ascii="Trebuchet MS" w:hAnsi="Trebuchet MS" w:cs="Trebuchet MS"/>
          <w:sz w:val="32"/>
          <w:szCs w:val="32"/>
          <w:u w:color="F29C2B"/>
        </w:rPr>
      </w:pPr>
    </w:p>
    <w:p w:rsidR="00016DE2" w:rsidRPr="00D71B04" w:rsidRDefault="00D71B04" w:rsidP="00D71B04">
      <w:pPr>
        <w:widowControl w:val="0"/>
        <w:autoSpaceDE w:val="0"/>
        <w:autoSpaceDN w:val="0"/>
        <w:adjustRightInd w:val="0"/>
        <w:spacing w:after="260" w:line="280" w:lineRule="atLeast"/>
        <w:jc w:val="center"/>
        <w:rPr>
          <w:rFonts w:ascii="Times New Roman" w:hAnsi="Times New Roman" w:cs="Times New Roman"/>
          <w:b/>
          <w:color w:val="32322A"/>
          <w:sz w:val="28"/>
          <w:szCs w:val="28"/>
          <w:u w:color="F29C2B"/>
        </w:rPr>
      </w:pPr>
      <w:r w:rsidRPr="00D71B04">
        <w:rPr>
          <w:rFonts w:ascii="Times New Roman" w:hAnsi="Times New Roman" w:cs="Times New Roman"/>
          <w:b/>
          <w:sz w:val="28"/>
          <w:szCs w:val="28"/>
          <w:u w:color="F29C2B"/>
        </w:rPr>
        <w:lastRenderedPageBreak/>
        <w:t>ARTICLE</w:t>
      </w:r>
      <w:r w:rsidR="00016DE2" w:rsidRPr="00D71B04">
        <w:rPr>
          <w:rFonts w:ascii="Times New Roman" w:hAnsi="Times New Roman" w:cs="Times New Roman"/>
          <w:b/>
          <w:sz w:val="28"/>
          <w:szCs w:val="28"/>
          <w:u w:color="F29C2B"/>
        </w:rPr>
        <w:t xml:space="preserve"> VII- Finances</w:t>
      </w: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Section 1.  The treasurer shall keep accurate records of any disbursement, income and bank account information.</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Section 2.  The board shall approve all expenses of the organization.</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Section 3.  Authorized signatures shall be required on each check.  Authorized signer shall be the Treasurer.</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Section 4.  The treasurer shall prepare a financial statement at the end of the year.</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Section 5.  Upon the dissolution of the organization, any remaining funds should be used to pay any outstanding bills of the Home and School Association and with the membership’s approval spend for the sole benefit of the school.</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Default="00016DE2" w:rsidP="00D71B04">
      <w:pPr>
        <w:widowControl w:val="0"/>
        <w:autoSpaceDE w:val="0"/>
        <w:autoSpaceDN w:val="0"/>
        <w:adjustRightInd w:val="0"/>
        <w:spacing w:line="360" w:lineRule="auto"/>
        <w:jc w:val="both"/>
        <w:rPr>
          <w:rFonts w:ascii="Times New Roman" w:hAnsi="Times New Roman" w:cs="Times New Roman"/>
          <w:u w:color="F29C2B"/>
        </w:rPr>
      </w:pPr>
      <w:r w:rsidRPr="00D71B04">
        <w:rPr>
          <w:rFonts w:ascii="Times New Roman" w:hAnsi="Times New Roman" w:cs="Times New Roman"/>
          <w:u w:color="F29C2B"/>
        </w:rPr>
        <w:t>Section 6.  The fiscal year shall coordinate with the school year.</w:t>
      </w:r>
    </w:p>
    <w:p w:rsidR="00D71B04" w:rsidRPr="00D71B04" w:rsidRDefault="00D71B04" w:rsidP="00D71B04">
      <w:pPr>
        <w:widowControl w:val="0"/>
        <w:autoSpaceDE w:val="0"/>
        <w:autoSpaceDN w:val="0"/>
        <w:adjustRightInd w:val="0"/>
        <w:spacing w:line="360" w:lineRule="auto"/>
        <w:jc w:val="both"/>
        <w:rPr>
          <w:rFonts w:ascii="Times New Roman" w:hAnsi="Times New Roman" w:cs="Times New Roman"/>
          <w:color w:val="32322A"/>
          <w:u w:color="F29C2B"/>
        </w:rPr>
      </w:pPr>
    </w:p>
    <w:p w:rsidR="00016DE2" w:rsidRPr="00D71B04" w:rsidRDefault="00016DE2" w:rsidP="00D71B04">
      <w:pPr>
        <w:widowControl w:val="0"/>
        <w:autoSpaceDE w:val="0"/>
        <w:autoSpaceDN w:val="0"/>
        <w:adjustRightInd w:val="0"/>
        <w:spacing w:line="360" w:lineRule="auto"/>
        <w:jc w:val="both"/>
        <w:rPr>
          <w:rFonts w:ascii="Times New Roman" w:hAnsi="Times New Roman" w:cs="Times New Roman"/>
          <w:color w:val="32322A"/>
          <w:u w:color="F29C2B"/>
        </w:rPr>
      </w:pPr>
      <w:r w:rsidRPr="00D71B04">
        <w:rPr>
          <w:rFonts w:ascii="Times New Roman" w:hAnsi="Times New Roman" w:cs="Times New Roman"/>
          <w:u w:color="F29C2B"/>
        </w:rPr>
        <w:t>Section 7.  The executive board shall be able to approve $100 or less without a quorum.</w:t>
      </w:r>
    </w:p>
    <w:p w:rsidR="00016DE2" w:rsidRDefault="00016DE2" w:rsidP="00016DE2">
      <w:pPr>
        <w:widowControl w:val="0"/>
        <w:autoSpaceDE w:val="0"/>
        <w:autoSpaceDN w:val="0"/>
        <w:adjustRightInd w:val="0"/>
        <w:spacing w:after="260" w:line="280" w:lineRule="atLeast"/>
        <w:rPr>
          <w:rFonts w:ascii="Trebuchet MS" w:hAnsi="Trebuchet MS" w:cs="Trebuchet MS"/>
          <w:color w:val="32322A"/>
          <w:sz w:val="26"/>
          <w:szCs w:val="26"/>
          <w:u w:color="F29C2B"/>
        </w:rPr>
      </w:pPr>
      <w:r>
        <w:rPr>
          <w:rFonts w:ascii="Trebuchet MS" w:hAnsi="Trebuchet MS" w:cs="Trebuchet MS"/>
          <w:sz w:val="32"/>
          <w:szCs w:val="32"/>
          <w:u w:color="F29C2B"/>
        </w:rPr>
        <w:t> </w:t>
      </w:r>
    </w:p>
    <w:p w:rsidR="00016DE2" w:rsidRPr="00D71B04" w:rsidRDefault="00D71B04" w:rsidP="00D71B04">
      <w:pPr>
        <w:widowControl w:val="0"/>
        <w:autoSpaceDE w:val="0"/>
        <w:autoSpaceDN w:val="0"/>
        <w:adjustRightInd w:val="0"/>
        <w:spacing w:after="260" w:line="280" w:lineRule="atLeast"/>
        <w:jc w:val="center"/>
        <w:rPr>
          <w:rFonts w:ascii="Times New Roman" w:hAnsi="Times New Roman" w:cs="Times New Roman"/>
          <w:b/>
          <w:color w:val="32322A"/>
          <w:sz w:val="28"/>
          <w:szCs w:val="28"/>
          <w:u w:color="F29C2B"/>
        </w:rPr>
      </w:pPr>
      <w:r w:rsidRPr="00D71B04">
        <w:rPr>
          <w:rFonts w:ascii="Times New Roman" w:hAnsi="Times New Roman" w:cs="Times New Roman"/>
          <w:b/>
          <w:sz w:val="28"/>
          <w:szCs w:val="28"/>
          <w:u w:color="F29C2B"/>
        </w:rPr>
        <w:t>ARTICLE</w:t>
      </w:r>
      <w:r w:rsidR="00016DE2" w:rsidRPr="00D71B04">
        <w:rPr>
          <w:rFonts w:ascii="Times New Roman" w:hAnsi="Times New Roman" w:cs="Times New Roman"/>
          <w:b/>
          <w:sz w:val="28"/>
          <w:szCs w:val="28"/>
          <w:u w:color="F29C2B"/>
        </w:rPr>
        <w:t xml:space="preserve"> VIII- Parliamentary Authority</w:t>
      </w:r>
    </w:p>
    <w:p w:rsidR="00016DE2" w:rsidRPr="00D71B04" w:rsidRDefault="00016DE2" w:rsidP="00D71B04">
      <w:pPr>
        <w:widowControl w:val="0"/>
        <w:autoSpaceDE w:val="0"/>
        <w:autoSpaceDN w:val="0"/>
        <w:adjustRightInd w:val="0"/>
        <w:spacing w:line="360" w:lineRule="auto"/>
        <w:jc w:val="both"/>
        <w:rPr>
          <w:rFonts w:ascii="Times New Roman" w:hAnsi="Times New Roman" w:cs="Times New Roman"/>
          <w:color w:val="32322A"/>
          <w:u w:color="F29C2B"/>
        </w:rPr>
      </w:pPr>
      <w:r w:rsidRPr="00D71B04">
        <w:rPr>
          <w:rFonts w:ascii="Times New Roman" w:hAnsi="Times New Roman" w:cs="Times New Roman"/>
          <w:u w:color="F29C2B"/>
        </w:rPr>
        <w:t>Robert’s Rules of Order shall govern meetings when they are not in conflict with the organization’s bylaws.</w:t>
      </w:r>
    </w:p>
    <w:p w:rsidR="00016DE2" w:rsidRPr="00D71B04" w:rsidRDefault="00D71B04" w:rsidP="00D71B04">
      <w:pPr>
        <w:widowControl w:val="0"/>
        <w:autoSpaceDE w:val="0"/>
        <w:autoSpaceDN w:val="0"/>
        <w:adjustRightInd w:val="0"/>
        <w:spacing w:after="260" w:line="280" w:lineRule="atLeast"/>
        <w:jc w:val="center"/>
        <w:rPr>
          <w:rFonts w:ascii="Times New Roman" w:hAnsi="Times New Roman" w:cs="Times New Roman"/>
          <w:b/>
          <w:color w:val="32322A"/>
          <w:sz w:val="28"/>
          <w:szCs w:val="28"/>
          <w:u w:color="F29C2B"/>
        </w:rPr>
      </w:pPr>
      <w:r>
        <w:rPr>
          <w:rFonts w:ascii="Times New Roman" w:hAnsi="Times New Roman" w:cs="Times New Roman"/>
          <w:b/>
          <w:sz w:val="28"/>
          <w:szCs w:val="28"/>
          <w:u w:color="F29C2B"/>
        </w:rPr>
        <w:t>ARTICLE</w:t>
      </w:r>
      <w:r w:rsidR="00016DE2" w:rsidRPr="00D71B04">
        <w:rPr>
          <w:rFonts w:ascii="Times New Roman" w:hAnsi="Times New Roman" w:cs="Times New Roman"/>
          <w:b/>
          <w:sz w:val="28"/>
          <w:szCs w:val="28"/>
          <w:u w:color="F29C2B"/>
        </w:rPr>
        <w:t xml:space="preserve"> IV- Amendments</w:t>
      </w:r>
    </w:p>
    <w:p w:rsidR="00016DE2" w:rsidRPr="00D71B04" w:rsidRDefault="00016DE2" w:rsidP="00D71B04">
      <w:pPr>
        <w:widowControl w:val="0"/>
        <w:autoSpaceDE w:val="0"/>
        <w:autoSpaceDN w:val="0"/>
        <w:adjustRightInd w:val="0"/>
        <w:spacing w:line="360" w:lineRule="auto"/>
        <w:jc w:val="both"/>
        <w:rPr>
          <w:rFonts w:ascii="Times New Roman" w:hAnsi="Times New Roman" w:cs="Times New Roman"/>
          <w:color w:val="32322A"/>
          <w:u w:color="F29C2B"/>
        </w:rPr>
      </w:pPr>
      <w:r w:rsidRPr="00D71B04">
        <w:rPr>
          <w:rFonts w:ascii="Times New Roman" w:hAnsi="Times New Roman" w:cs="Times New Roman"/>
          <w:u w:color="F29C2B"/>
        </w:rPr>
        <w:t>These bylaws may be amended at any regular or special meeting, providing that previous notice was given in writing at the prior meeting and then send to all members of the organization by the secretary.  Notice may be given by postal mail or email.  Amendments will be approved by a two-thirds vote of those present, assuming a quorum.</w:t>
      </w:r>
    </w:p>
    <w:p w:rsidR="00016DE2" w:rsidRPr="00B83436" w:rsidRDefault="00016DE2" w:rsidP="00B83436">
      <w:pPr>
        <w:widowControl w:val="0"/>
        <w:autoSpaceDE w:val="0"/>
        <w:autoSpaceDN w:val="0"/>
        <w:adjustRightInd w:val="0"/>
        <w:spacing w:after="260" w:line="280" w:lineRule="atLeast"/>
        <w:rPr>
          <w:rFonts w:ascii="Trebuchet MS" w:hAnsi="Trebuchet MS" w:cs="Trebuchet MS"/>
          <w:color w:val="32322A"/>
          <w:sz w:val="26"/>
          <w:szCs w:val="26"/>
          <w:u w:color="F29C2B"/>
        </w:rPr>
      </w:pPr>
    </w:p>
    <w:sectPr w:rsidR="00016DE2" w:rsidRPr="00B83436" w:rsidSect="00016DE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DE2"/>
    <w:rsid w:val="00000497"/>
    <w:rsid w:val="00016DE2"/>
    <w:rsid w:val="0007686E"/>
    <w:rsid w:val="00157641"/>
    <w:rsid w:val="001F4820"/>
    <w:rsid w:val="002816EE"/>
    <w:rsid w:val="00292F21"/>
    <w:rsid w:val="002E586B"/>
    <w:rsid w:val="0038213C"/>
    <w:rsid w:val="004264E2"/>
    <w:rsid w:val="00495024"/>
    <w:rsid w:val="00543C19"/>
    <w:rsid w:val="0060267C"/>
    <w:rsid w:val="00687C30"/>
    <w:rsid w:val="007943BB"/>
    <w:rsid w:val="007B5C5D"/>
    <w:rsid w:val="00927DF3"/>
    <w:rsid w:val="00972D25"/>
    <w:rsid w:val="00B83436"/>
    <w:rsid w:val="00C41FF4"/>
    <w:rsid w:val="00D71B04"/>
    <w:rsid w:val="00E83AD3"/>
    <w:rsid w:val="00F360E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1003</Words>
  <Characters>5722</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Humphries</dc:creator>
  <cp:lastModifiedBy>Lorraine Butts</cp:lastModifiedBy>
  <cp:revision>2</cp:revision>
  <dcterms:created xsi:type="dcterms:W3CDTF">2017-08-03T15:17:00Z</dcterms:created>
  <dcterms:modified xsi:type="dcterms:W3CDTF">2017-08-03T15:17:00Z</dcterms:modified>
</cp:coreProperties>
</file>